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C8" w:rsidRPr="000F4BE7" w:rsidRDefault="001E44C8" w:rsidP="00902344">
      <w:pPr>
        <w:jc w:val="center"/>
        <w:rPr>
          <w:rFonts w:ascii="Times New Roman" w:hAnsi="Times New Roman" w:cs="Times New Roman"/>
          <w:b/>
        </w:rPr>
      </w:pPr>
      <w:r w:rsidRPr="000F4BE7">
        <w:rPr>
          <w:rFonts w:ascii="Times New Roman" w:hAnsi="Times New Roman" w:cs="Times New Roman"/>
          <w:b/>
        </w:rPr>
        <w:t>ГБУ ИМЦ</w:t>
      </w:r>
    </w:p>
    <w:p w:rsidR="001E44C8" w:rsidRPr="000F4BE7" w:rsidRDefault="001E44C8" w:rsidP="00902344">
      <w:pPr>
        <w:jc w:val="center"/>
        <w:rPr>
          <w:rFonts w:ascii="Times New Roman" w:hAnsi="Times New Roman" w:cs="Times New Roman"/>
          <w:b/>
        </w:rPr>
      </w:pPr>
      <w:r w:rsidRPr="000F4BE7">
        <w:rPr>
          <w:rFonts w:ascii="Times New Roman" w:hAnsi="Times New Roman" w:cs="Times New Roman"/>
          <w:b/>
        </w:rPr>
        <w:t>Курортного района Санкт-Петербурга</w:t>
      </w:r>
    </w:p>
    <w:p w:rsidR="00902344" w:rsidRPr="00B16FEB" w:rsidRDefault="00B16FEB" w:rsidP="009023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EB"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 учителей географии</w:t>
      </w:r>
      <w:r w:rsidR="00902344" w:rsidRPr="00B16F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4647" w:rsidRDefault="00574647" w:rsidP="00AF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74647">
        <w:rPr>
          <w:rFonts w:ascii="Times New Roman" w:hAnsi="Times New Roman" w:cs="Times New Roman"/>
          <w:b/>
          <w:sz w:val="28"/>
          <w:szCs w:val="28"/>
        </w:rPr>
        <w:t>Анализ результатов ГИА  по предметам за 2017/2018 учебный год. Работа с одаренными детьми в условиях реализации ФГОС ООО и проведение олимпиад по предметам в 2018/2019 учебном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F36BF" w:rsidRDefault="00574647" w:rsidP="00AF36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18.09.18</w:t>
      </w:r>
    </w:p>
    <w:p w:rsidR="002552AC" w:rsidRPr="004107D6" w:rsidRDefault="00F86594" w:rsidP="002552AC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4107D6">
        <w:rPr>
          <w:rFonts w:ascii="Times New Roman" w:hAnsi="Times New Roman" w:cs="Times New Roman"/>
          <w:b/>
          <w:sz w:val="28"/>
          <w:szCs w:val="28"/>
        </w:rPr>
        <w:t xml:space="preserve">«Цели и задачи работы РМО учителей географии на </w:t>
      </w:r>
      <w:r w:rsidR="008D335E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r w:rsidRPr="004107D6">
        <w:rPr>
          <w:rFonts w:ascii="Times New Roman" w:hAnsi="Times New Roman" w:cs="Times New Roman"/>
          <w:b/>
          <w:sz w:val="28"/>
          <w:szCs w:val="28"/>
        </w:rPr>
        <w:t xml:space="preserve">  учебный год»</w:t>
      </w:r>
      <w:r w:rsidR="002552AC" w:rsidRPr="004107D6">
        <w:rPr>
          <w:rFonts w:ascii="Times New Roman" w:hAnsi="Times New Roman" w:cs="Times New Roman"/>
          <w:b/>
          <w:sz w:val="28"/>
          <w:szCs w:val="28"/>
        </w:rPr>
        <w:t xml:space="preserve"> методист ИМЦ </w:t>
      </w:r>
      <w:proofErr w:type="spellStart"/>
      <w:r w:rsidR="002552AC" w:rsidRPr="004107D6">
        <w:rPr>
          <w:rFonts w:ascii="Times New Roman" w:hAnsi="Times New Roman" w:cs="Times New Roman"/>
          <w:b/>
          <w:sz w:val="28"/>
          <w:szCs w:val="28"/>
        </w:rPr>
        <w:t>Леухина</w:t>
      </w:r>
      <w:proofErr w:type="spellEnd"/>
      <w:r w:rsidR="002552AC" w:rsidRPr="004107D6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F86594" w:rsidRDefault="00F86594" w:rsidP="004107D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86594">
        <w:rPr>
          <w:rFonts w:ascii="Times New Roman" w:hAnsi="Times New Roman" w:cs="Times New Roman"/>
          <w:sz w:val="28"/>
          <w:szCs w:val="28"/>
        </w:rPr>
        <w:t xml:space="preserve">Учебник в информационном обществе </w:t>
      </w:r>
      <w:r w:rsidRPr="00F8659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F86594">
        <w:rPr>
          <w:rFonts w:ascii="Times New Roman" w:hAnsi="Times New Roman" w:cs="Times New Roman"/>
          <w:sz w:val="28"/>
          <w:szCs w:val="28"/>
        </w:rPr>
        <w:t xml:space="preserve"> века.</w:t>
      </w:r>
      <w:r w:rsidR="005C0B6F">
        <w:rPr>
          <w:rFonts w:ascii="Times New Roman" w:hAnsi="Times New Roman" w:cs="Times New Roman"/>
          <w:sz w:val="28"/>
          <w:szCs w:val="28"/>
        </w:rPr>
        <w:t xml:space="preserve"> Действующие </w:t>
      </w:r>
      <w:r w:rsidR="000C2CDE">
        <w:rPr>
          <w:rFonts w:ascii="Times New Roman" w:hAnsi="Times New Roman" w:cs="Times New Roman"/>
          <w:sz w:val="28"/>
          <w:szCs w:val="28"/>
        </w:rPr>
        <w:t xml:space="preserve">УМК по географии </w:t>
      </w:r>
      <w:proofErr w:type="gramStart"/>
      <w:r w:rsidR="000C2C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C2CDE">
        <w:rPr>
          <w:rFonts w:ascii="Times New Roman" w:hAnsi="Times New Roman" w:cs="Times New Roman"/>
          <w:sz w:val="28"/>
          <w:szCs w:val="28"/>
        </w:rPr>
        <w:t>презентация АППО)</w:t>
      </w:r>
    </w:p>
    <w:p w:rsidR="00C43E57" w:rsidRDefault="005C0B6F" w:rsidP="005C0B6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Граф, Русское слово, Дрофа, Просвещение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Сферы, Полярная Звезда)</w:t>
      </w:r>
      <w:r w:rsidR="008B1C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4BCC" w:rsidRDefault="008B1C32" w:rsidP="005C0B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учебники; </w:t>
      </w:r>
      <w:r w:rsidR="002C134C">
        <w:rPr>
          <w:rFonts w:ascii="Times New Roman" w:hAnsi="Times New Roman" w:cs="Times New Roman"/>
          <w:sz w:val="28"/>
          <w:szCs w:val="28"/>
        </w:rPr>
        <w:t xml:space="preserve">цифровая школа </w:t>
      </w:r>
      <w:r w:rsidR="002C134C">
        <w:rPr>
          <w:rFonts w:ascii="Times New Roman" w:hAnsi="Times New Roman" w:cs="Times New Roman"/>
          <w:sz w:val="28"/>
          <w:szCs w:val="28"/>
          <w:lang w:val="en-US"/>
        </w:rPr>
        <w:t>LECTA</w:t>
      </w:r>
      <w:r w:rsidR="00BD4BCC">
        <w:rPr>
          <w:rFonts w:ascii="Times New Roman" w:hAnsi="Times New Roman" w:cs="Times New Roman"/>
          <w:sz w:val="28"/>
          <w:szCs w:val="28"/>
        </w:rPr>
        <w:t>, издательство «Российский учебник»</w:t>
      </w:r>
      <w:r w:rsidR="00C43E57">
        <w:rPr>
          <w:rFonts w:ascii="Times New Roman" w:hAnsi="Times New Roman" w:cs="Times New Roman"/>
          <w:sz w:val="28"/>
          <w:szCs w:val="28"/>
        </w:rPr>
        <w:t>;</w:t>
      </w:r>
      <w:r w:rsidR="00BD4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B6F" w:rsidRPr="00F86594" w:rsidRDefault="002C134C" w:rsidP="005C0B6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C32">
        <w:rPr>
          <w:rFonts w:ascii="Times New Roman" w:hAnsi="Times New Roman" w:cs="Times New Roman"/>
          <w:sz w:val="28"/>
          <w:szCs w:val="28"/>
        </w:rPr>
        <w:t>МЭО – мобильное электронное образование – региональный образовательный проект, участники школа №435, 5 класс</w:t>
      </w:r>
    </w:p>
    <w:p w:rsidR="00AF36BF" w:rsidRDefault="00AF36BF" w:rsidP="004107D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Аттестация педагога. Подготовка, помощь методиста.</w:t>
      </w:r>
      <w:r w:rsidR="00D31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1C32">
        <w:rPr>
          <w:rFonts w:ascii="Times New Roman" w:hAnsi="Times New Roman" w:cs="Times New Roman"/>
          <w:sz w:val="28"/>
          <w:szCs w:val="28"/>
        </w:rPr>
        <w:t>Любогор</w:t>
      </w:r>
      <w:proofErr w:type="spellEnd"/>
      <w:r w:rsidR="00D31C32">
        <w:rPr>
          <w:rFonts w:ascii="Times New Roman" w:hAnsi="Times New Roman" w:cs="Times New Roman"/>
          <w:sz w:val="28"/>
          <w:szCs w:val="28"/>
        </w:rPr>
        <w:t xml:space="preserve"> Ольга Владимировна, </w:t>
      </w:r>
      <w:proofErr w:type="spellStart"/>
      <w:r w:rsidR="00D31C32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D31C32">
        <w:rPr>
          <w:rFonts w:ascii="Times New Roman" w:hAnsi="Times New Roman" w:cs="Times New Roman"/>
          <w:sz w:val="28"/>
          <w:szCs w:val="28"/>
        </w:rPr>
        <w:t>.</w:t>
      </w:r>
      <w:r w:rsidR="00090B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90B09">
        <w:rPr>
          <w:rFonts w:ascii="Times New Roman" w:hAnsi="Times New Roman" w:cs="Times New Roman"/>
          <w:sz w:val="28"/>
          <w:szCs w:val="28"/>
        </w:rPr>
        <w:t>ЦОКО</w:t>
      </w:r>
      <w:proofErr w:type="spellEnd"/>
      <w:r w:rsidR="00090B09">
        <w:rPr>
          <w:rFonts w:ascii="Times New Roman" w:hAnsi="Times New Roman" w:cs="Times New Roman"/>
          <w:sz w:val="28"/>
          <w:szCs w:val="28"/>
        </w:rPr>
        <w:t xml:space="preserve"> Курортного района</w:t>
      </w:r>
      <w:bookmarkStart w:id="0" w:name="_GoBack"/>
      <w:bookmarkEnd w:id="0"/>
    </w:p>
    <w:p w:rsidR="001D11B1" w:rsidRPr="00B16FEB" w:rsidRDefault="001D11B1" w:rsidP="004107D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преподавателя.</w:t>
      </w:r>
    </w:p>
    <w:p w:rsidR="00AF36BF" w:rsidRPr="00B16FEB" w:rsidRDefault="00B00F04" w:rsidP="00B77C7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- ресурсы – сайт ИМЦ (</w:t>
      </w:r>
      <w:r w:rsidR="00AF36BF" w:rsidRPr="00B16FEB">
        <w:rPr>
          <w:rFonts w:ascii="Times New Roman" w:hAnsi="Times New Roman" w:cs="Times New Roman"/>
          <w:sz w:val="28"/>
          <w:szCs w:val="28"/>
        </w:rPr>
        <w:t xml:space="preserve">страница методиста), сайт </w:t>
      </w:r>
      <w:proofErr w:type="spellStart"/>
      <w:r w:rsidR="008D335E">
        <w:rPr>
          <w:rFonts w:ascii="Times New Roman" w:hAnsi="Times New Roman" w:cs="Times New Roman"/>
          <w:sz w:val="28"/>
          <w:szCs w:val="28"/>
        </w:rPr>
        <w:t>СПб</w:t>
      </w:r>
      <w:r w:rsidR="00AF36BF" w:rsidRPr="00B16FEB">
        <w:rPr>
          <w:rFonts w:ascii="Times New Roman" w:hAnsi="Times New Roman" w:cs="Times New Roman"/>
          <w:sz w:val="28"/>
          <w:szCs w:val="28"/>
        </w:rPr>
        <w:t>АППО</w:t>
      </w:r>
      <w:proofErr w:type="spellEnd"/>
      <w:r w:rsidR="00B77C7A">
        <w:rPr>
          <w:rFonts w:ascii="Times New Roman" w:hAnsi="Times New Roman" w:cs="Times New Roman"/>
          <w:sz w:val="28"/>
          <w:szCs w:val="28"/>
        </w:rPr>
        <w:t xml:space="preserve">, сайт ГМО </w:t>
      </w:r>
      <w:hyperlink r:id="rId8" w:history="1">
        <w:r w:rsidR="00B77C7A" w:rsidRPr="00F1695F">
          <w:rPr>
            <w:rStyle w:val="a9"/>
            <w:rFonts w:ascii="Times New Roman" w:hAnsi="Times New Roman" w:cs="Times New Roman"/>
            <w:sz w:val="28"/>
            <w:szCs w:val="28"/>
          </w:rPr>
          <w:t>http://geo116.ru/mo/</w:t>
        </w:r>
      </w:hyperlink>
      <w:r w:rsidR="00B77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2AC" w:rsidRDefault="00AF36BF" w:rsidP="004107D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 xml:space="preserve">Курсы </w:t>
      </w:r>
      <w:proofErr w:type="spellStart"/>
      <w:r w:rsidR="008D335E">
        <w:rPr>
          <w:rFonts w:ascii="Times New Roman" w:hAnsi="Times New Roman" w:cs="Times New Roman"/>
          <w:sz w:val="28"/>
          <w:szCs w:val="28"/>
        </w:rPr>
        <w:t>СПб</w:t>
      </w:r>
      <w:r w:rsidRPr="00B16FEB">
        <w:rPr>
          <w:rFonts w:ascii="Times New Roman" w:hAnsi="Times New Roman" w:cs="Times New Roman"/>
          <w:sz w:val="28"/>
          <w:szCs w:val="28"/>
        </w:rPr>
        <w:t>АППО</w:t>
      </w:r>
      <w:proofErr w:type="spellEnd"/>
      <w:r w:rsidR="007915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1538">
        <w:rPr>
          <w:rFonts w:ascii="Times New Roman" w:hAnsi="Times New Roman" w:cs="Times New Roman"/>
          <w:sz w:val="28"/>
          <w:szCs w:val="28"/>
        </w:rPr>
        <w:t>СПб</w:t>
      </w:r>
      <w:r w:rsidR="00BC64D1">
        <w:rPr>
          <w:rFonts w:ascii="Times New Roman" w:hAnsi="Times New Roman" w:cs="Times New Roman"/>
          <w:sz w:val="28"/>
          <w:szCs w:val="28"/>
        </w:rPr>
        <w:t>ЦОК</w:t>
      </w:r>
      <w:r w:rsidR="00791538">
        <w:rPr>
          <w:rFonts w:ascii="Times New Roman" w:hAnsi="Times New Roman" w:cs="Times New Roman"/>
          <w:sz w:val="28"/>
          <w:szCs w:val="28"/>
        </w:rPr>
        <w:t>ОиИТ</w:t>
      </w:r>
      <w:proofErr w:type="spellEnd"/>
      <w:r w:rsidRPr="00B16FEB">
        <w:rPr>
          <w:rFonts w:ascii="Times New Roman" w:hAnsi="Times New Roman" w:cs="Times New Roman"/>
          <w:sz w:val="28"/>
          <w:szCs w:val="28"/>
        </w:rPr>
        <w:t xml:space="preserve">, курсы ИМЦ </w:t>
      </w:r>
    </w:p>
    <w:p w:rsidR="008D335E" w:rsidRDefault="00AF36BF" w:rsidP="004107D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 xml:space="preserve"> </w:t>
      </w:r>
      <w:r w:rsidR="002552AC" w:rsidRPr="00B16FEB">
        <w:rPr>
          <w:rFonts w:ascii="Times New Roman" w:hAnsi="Times New Roman" w:cs="Times New Roman"/>
          <w:sz w:val="28"/>
          <w:szCs w:val="28"/>
        </w:rPr>
        <w:t>Посещение уроков</w:t>
      </w:r>
      <w:proofErr w:type="gramStart"/>
      <w:r w:rsidR="00F86594">
        <w:rPr>
          <w:rFonts w:ascii="Times New Roman" w:hAnsi="Times New Roman" w:cs="Times New Roman"/>
          <w:sz w:val="28"/>
          <w:szCs w:val="28"/>
        </w:rPr>
        <w:t xml:space="preserve"> </w:t>
      </w:r>
      <w:r w:rsidR="008D335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D335E">
        <w:rPr>
          <w:rFonts w:ascii="Times New Roman" w:hAnsi="Times New Roman" w:cs="Times New Roman"/>
          <w:sz w:val="28"/>
          <w:szCs w:val="28"/>
        </w:rPr>
        <w:t xml:space="preserve"> </w:t>
      </w:r>
      <w:r w:rsidR="00F86594">
        <w:rPr>
          <w:rFonts w:ascii="Times New Roman" w:hAnsi="Times New Roman" w:cs="Times New Roman"/>
          <w:sz w:val="28"/>
          <w:szCs w:val="28"/>
        </w:rPr>
        <w:t xml:space="preserve">ноябрь 2018 -  №450, 466; </w:t>
      </w:r>
    </w:p>
    <w:p w:rsidR="002552AC" w:rsidRDefault="00F86594" w:rsidP="004107D6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- №442, 445; февраль</w:t>
      </w:r>
      <w:r w:rsidR="009F3E90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- №556, 324</w:t>
      </w:r>
    </w:p>
    <w:p w:rsidR="000C2CDE" w:rsidRPr="000C2CDE" w:rsidRDefault="000C2CDE" w:rsidP="000C2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CDE">
        <w:rPr>
          <w:rFonts w:ascii="Times New Roman" w:hAnsi="Times New Roman" w:cs="Times New Roman"/>
          <w:b/>
          <w:sz w:val="28"/>
          <w:szCs w:val="28"/>
        </w:rPr>
        <w:t>Национальные исследования качества образования (НИКО)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eduniko</w:t>
      </w:r>
      <w:proofErr w:type="spellEnd"/>
      <w:r w:rsidRPr="000C2CD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C2CDE" w:rsidRDefault="000C2CDE" w:rsidP="000C2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0C2CDE" w:rsidRDefault="000C2CDE" w:rsidP="000C2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– 16.10.18</w:t>
      </w:r>
    </w:p>
    <w:p w:rsidR="000C2CDE" w:rsidRDefault="000C2CDE" w:rsidP="000C2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 – 18.10</w:t>
      </w:r>
    </w:p>
    <w:p w:rsidR="000C2CDE" w:rsidRDefault="000C2CDE" w:rsidP="000C2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ОУ будет отправлен через ИМЦ. Можно потренироваться, на сайте выложены тренировочные работы.</w:t>
      </w:r>
    </w:p>
    <w:p w:rsidR="000C2CDE" w:rsidRDefault="000C2CDE" w:rsidP="000C2CDE">
      <w:pPr>
        <w:rPr>
          <w:rFonts w:ascii="Times New Roman" w:hAnsi="Times New Roman" w:cs="Times New Roman"/>
          <w:b/>
          <w:sz w:val="28"/>
          <w:szCs w:val="28"/>
        </w:rPr>
      </w:pPr>
    </w:p>
    <w:p w:rsidR="000C2CDE" w:rsidRDefault="000C2CDE" w:rsidP="000C2CDE">
      <w:pPr>
        <w:rPr>
          <w:rFonts w:ascii="Times New Roman" w:hAnsi="Times New Roman" w:cs="Times New Roman"/>
          <w:b/>
          <w:sz w:val="28"/>
          <w:szCs w:val="28"/>
        </w:rPr>
      </w:pPr>
    </w:p>
    <w:p w:rsidR="000C2CDE" w:rsidRDefault="000C2CDE" w:rsidP="000C2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Всероссийские проверочные работы (ВПР)</w:t>
      </w:r>
    </w:p>
    <w:p w:rsidR="00D31C32" w:rsidRDefault="00D31C32" w:rsidP="00D31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 2019 – 10 – 11 класс</w:t>
      </w:r>
    </w:p>
    <w:p w:rsidR="00D31C32" w:rsidRDefault="00D31C32" w:rsidP="00D31C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2019 – 7-8 класс</w:t>
      </w:r>
    </w:p>
    <w:p w:rsidR="000C2CDE" w:rsidRPr="00D31C32" w:rsidRDefault="000C2CDE" w:rsidP="00D31C32">
      <w:pPr>
        <w:rPr>
          <w:rFonts w:ascii="Times New Roman" w:hAnsi="Times New Roman" w:cs="Times New Roman"/>
          <w:sz w:val="28"/>
          <w:szCs w:val="28"/>
        </w:rPr>
      </w:pPr>
    </w:p>
    <w:p w:rsidR="001E06B7" w:rsidRPr="00DB676B" w:rsidRDefault="004107D6" w:rsidP="004107D6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2. </w:t>
      </w:r>
      <w:r w:rsidR="001E06B7" w:rsidRPr="001E06B7">
        <w:rPr>
          <w:rFonts w:ascii="Times New Roman" w:eastAsia="Calibri" w:hAnsi="Times New Roman" w:cs="Times New Roman"/>
          <w:b/>
          <w:sz w:val="28"/>
          <w:szCs w:val="28"/>
          <w:u w:val="single"/>
        </w:rPr>
        <w:t>Анали</w:t>
      </w:r>
      <w:r w:rsidR="001E06B7" w:rsidRPr="00DB676B">
        <w:rPr>
          <w:rFonts w:ascii="Times New Roman" w:eastAsia="Calibri" w:hAnsi="Times New Roman" w:cs="Times New Roman"/>
          <w:b/>
          <w:sz w:val="28"/>
          <w:szCs w:val="28"/>
          <w:u w:val="single"/>
        </w:rPr>
        <w:t>з результатов ГИА по географии</w:t>
      </w:r>
    </w:p>
    <w:p w:rsidR="00DB676B" w:rsidRPr="00DB676B" w:rsidRDefault="00DB676B" w:rsidP="00BC64D1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Районные р</w:t>
      </w:r>
      <w:r w:rsidRPr="00DB676B">
        <w:rPr>
          <w:rFonts w:ascii="Times New Roman" w:eastAsia="Calibri" w:hAnsi="Times New Roman" w:cs="Times New Roman"/>
          <w:b/>
          <w:sz w:val="28"/>
          <w:szCs w:val="28"/>
        </w:rPr>
        <w:t>езультаты ОГЭ  и ЕГЭ по</w:t>
      </w:r>
      <w:r w:rsidR="00F86594">
        <w:rPr>
          <w:rFonts w:ascii="Times New Roman" w:eastAsia="Calibri" w:hAnsi="Times New Roman" w:cs="Times New Roman"/>
          <w:b/>
          <w:sz w:val="28"/>
          <w:szCs w:val="28"/>
        </w:rPr>
        <w:t xml:space="preserve"> географии  2018</w:t>
      </w:r>
      <w:r w:rsidRPr="00DB67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E06B7" w:rsidRDefault="001E06B7" w:rsidP="001E06B7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E06B7">
        <w:rPr>
          <w:rFonts w:ascii="Times New Roman" w:eastAsia="Calibri" w:hAnsi="Times New Roman" w:cs="Times New Roman"/>
          <w:sz w:val="28"/>
          <w:szCs w:val="28"/>
        </w:rPr>
        <w:t>Леухина</w:t>
      </w:r>
      <w:proofErr w:type="spellEnd"/>
      <w:r w:rsidRPr="001E06B7">
        <w:rPr>
          <w:rFonts w:ascii="Times New Roman" w:eastAsia="Calibri" w:hAnsi="Times New Roman" w:cs="Times New Roman"/>
          <w:sz w:val="28"/>
          <w:szCs w:val="28"/>
        </w:rPr>
        <w:t xml:space="preserve"> Е.В. ,</w:t>
      </w:r>
      <w:r w:rsidR="002415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эксперт</w:t>
      </w:r>
      <w:r w:rsidR="00AE1E81">
        <w:rPr>
          <w:rFonts w:ascii="Times New Roman" w:eastAsia="Calibri" w:hAnsi="Times New Roman" w:cs="Times New Roman"/>
          <w:sz w:val="28"/>
          <w:szCs w:val="28"/>
        </w:rPr>
        <w:t xml:space="preserve"> ЕГЭ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C44F4">
        <w:rPr>
          <w:rFonts w:ascii="Times New Roman" w:eastAsia="Calibri" w:hAnsi="Times New Roman" w:cs="Times New Roman"/>
          <w:sz w:val="28"/>
          <w:szCs w:val="28"/>
        </w:rPr>
        <w:t xml:space="preserve"> методист ИМЦ </w:t>
      </w:r>
      <w:r w:rsidRPr="001E06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06B7">
        <w:rPr>
          <w:rFonts w:ascii="Times New Roman" w:eastAsia="Calibri" w:hAnsi="Times New Roman" w:cs="Times New Roman"/>
          <w:b/>
          <w:sz w:val="28"/>
          <w:szCs w:val="28"/>
        </w:rPr>
        <w:t>«Выводы и рекомендации по подготовке к государственной итоговой аттестации по географии  выпускников 11</w:t>
      </w:r>
      <w:r w:rsidR="00DB676B">
        <w:rPr>
          <w:rFonts w:ascii="Times New Roman" w:eastAsia="Calibri" w:hAnsi="Times New Roman" w:cs="Times New Roman"/>
          <w:b/>
          <w:sz w:val="28"/>
          <w:szCs w:val="28"/>
        </w:rPr>
        <w:t>-х</w:t>
      </w:r>
      <w:r w:rsidR="00F86594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в 2018-2019</w:t>
      </w:r>
      <w:r w:rsidRPr="001E06B7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году»</w:t>
      </w:r>
    </w:p>
    <w:p w:rsidR="001E06B7" w:rsidRDefault="001E06B7" w:rsidP="001E06B7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1E06B7">
        <w:rPr>
          <w:rFonts w:ascii="Times New Roman" w:eastAsia="Calibri" w:hAnsi="Times New Roman" w:cs="Times New Roman"/>
          <w:sz w:val="28"/>
          <w:szCs w:val="28"/>
        </w:rPr>
        <w:t>Смирнова Н.В., учитель географии</w:t>
      </w:r>
      <w:r>
        <w:rPr>
          <w:rFonts w:ascii="Times New Roman" w:eastAsia="Calibri" w:hAnsi="Times New Roman" w:cs="Times New Roman"/>
          <w:sz w:val="28"/>
          <w:szCs w:val="28"/>
        </w:rPr>
        <w:t>, эксперт</w:t>
      </w:r>
      <w:r w:rsidR="005E2391">
        <w:rPr>
          <w:rFonts w:ascii="Times New Roman" w:eastAsia="Calibri" w:hAnsi="Times New Roman" w:cs="Times New Roman"/>
          <w:sz w:val="28"/>
          <w:szCs w:val="28"/>
        </w:rPr>
        <w:t xml:space="preserve"> ОГЭ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ГБОУСОШ№466, </w:t>
      </w:r>
      <w:r w:rsidRPr="001E06B7">
        <w:rPr>
          <w:rFonts w:ascii="Times New Roman" w:eastAsia="Calibri" w:hAnsi="Times New Roman" w:cs="Times New Roman"/>
          <w:b/>
          <w:sz w:val="28"/>
          <w:szCs w:val="28"/>
        </w:rPr>
        <w:t>«Выводы и рекомендации по подготовке к государственной итоговой аттестации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географии</w:t>
      </w:r>
      <w:r w:rsidRPr="001E06B7">
        <w:rPr>
          <w:rFonts w:ascii="Times New Roman" w:eastAsia="Calibri" w:hAnsi="Times New Roman" w:cs="Times New Roman"/>
          <w:b/>
          <w:sz w:val="28"/>
          <w:szCs w:val="28"/>
        </w:rPr>
        <w:t xml:space="preserve"> выпускников 9</w:t>
      </w:r>
      <w:r w:rsidR="00DB676B">
        <w:rPr>
          <w:rFonts w:ascii="Times New Roman" w:eastAsia="Calibri" w:hAnsi="Times New Roman" w:cs="Times New Roman"/>
          <w:b/>
          <w:sz w:val="28"/>
          <w:szCs w:val="28"/>
        </w:rPr>
        <w:t xml:space="preserve">-х классов </w:t>
      </w:r>
      <w:r w:rsidR="00F86594">
        <w:rPr>
          <w:rFonts w:ascii="Times New Roman" w:eastAsia="Calibri" w:hAnsi="Times New Roman" w:cs="Times New Roman"/>
          <w:b/>
          <w:sz w:val="28"/>
          <w:szCs w:val="28"/>
        </w:rPr>
        <w:t xml:space="preserve"> в 2018-2019</w:t>
      </w:r>
      <w:r w:rsidRPr="001E06B7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году»</w:t>
      </w:r>
    </w:p>
    <w:p w:rsidR="006F3D2E" w:rsidRPr="00006ADF" w:rsidRDefault="00087B5E" w:rsidP="00006ADF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Анализ предэкзаменационной работы ОГЭ по географии апрель 2018 года</w:t>
      </w:r>
    </w:p>
    <w:p w:rsidR="00AF36BF" w:rsidRPr="00F914C8" w:rsidRDefault="004107D6" w:rsidP="004107D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 </w:t>
      </w:r>
      <w:r w:rsidR="00B16FEB" w:rsidRPr="00F914C8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Всероссийская олимпиада по географии </w:t>
      </w:r>
      <w:r w:rsidR="009F3E90" w:rsidRPr="00F914C8">
        <w:rPr>
          <w:rFonts w:ascii="Times New Roman" w:hAnsi="Times New Roman" w:cs="Times New Roman"/>
          <w:b/>
          <w:sz w:val="28"/>
          <w:szCs w:val="28"/>
          <w:u w:val="single"/>
        </w:rPr>
        <w:t>2018-2019</w:t>
      </w:r>
    </w:p>
    <w:p w:rsidR="006F3D2E" w:rsidRPr="006F3D2E" w:rsidRDefault="001C44F4" w:rsidP="006F3D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Жюри: Смирнова Н.В., Акатова Н.С.,  Маслакова Г.А.</w:t>
      </w:r>
    </w:p>
    <w:p w:rsidR="00483EB9" w:rsidRPr="004107D6" w:rsidRDefault="009F3E90" w:rsidP="004107D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07D6">
        <w:rPr>
          <w:rFonts w:ascii="Times New Roman" w:hAnsi="Times New Roman" w:cs="Times New Roman"/>
          <w:b/>
          <w:sz w:val="28"/>
          <w:szCs w:val="28"/>
          <w:u w:val="single"/>
        </w:rPr>
        <w:t>Анализ за 2017 – 2018</w:t>
      </w:r>
    </w:p>
    <w:p w:rsidR="00483EB9" w:rsidRPr="004107D6" w:rsidRDefault="00202254" w:rsidP="00483E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7D6">
        <w:rPr>
          <w:rFonts w:ascii="Times New Roman" w:hAnsi="Times New Roman" w:cs="Times New Roman"/>
          <w:sz w:val="28"/>
          <w:szCs w:val="28"/>
        </w:rPr>
        <w:t>Шко</w:t>
      </w:r>
      <w:r w:rsidR="0031222E" w:rsidRPr="004107D6">
        <w:rPr>
          <w:rFonts w:ascii="Times New Roman" w:hAnsi="Times New Roman" w:cs="Times New Roman"/>
          <w:sz w:val="28"/>
          <w:szCs w:val="28"/>
        </w:rPr>
        <w:t xml:space="preserve">льный этап – 383 участника </w:t>
      </w:r>
      <w:proofErr w:type="gramStart"/>
      <w:r w:rsidR="0031222E" w:rsidRPr="004107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1222E" w:rsidRPr="004107D6">
        <w:rPr>
          <w:rFonts w:ascii="Times New Roman" w:hAnsi="Times New Roman" w:cs="Times New Roman"/>
          <w:sz w:val="28"/>
          <w:szCs w:val="28"/>
        </w:rPr>
        <w:t>100 победителей , 78 призеров</w:t>
      </w:r>
      <w:r w:rsidR="00483EB9" w:rsidRPr="004107D6">
        <w:rPr>
          <w:rFonts w:ascii="Times New Roman" w:hAnsi="Times New Roman" w:cs="Times New Roman"/>
          <w:sz w:val="28"/>
          <w:szCs w:val="28"/>
        </w:rPr>
        <w:t>)</w:t>
      </w:r>
    </w:p>
    <w:p w:rsidR="00483EB9" w:rsidRPr="004107D6" w:rsidRDefault="0031222E" w:rsidP="00483EB9">
      <w:pPr>
        <w:pStyle w:val="a3"/>
        <w:rPr>
          <w:rFonts w:ascii="Times New Roman" w:hAnsi="Times New Roman" w:cs="Times New Roman"/>
          <w:sz w:val="28"/>
          <w:szCs w:val="28"/>
        </w:rPr>
      </w:pPr>
      <w:r w:rsidRPr="004107D6">
        <w:rPr>
          <w:rFonts w:ascii="Times New Roman" w:hAnsi="Times New Roman" w:cs="Times New Roman"/>
          <w:sz w:val="28"/>
          <w:szCs w:val="28"/>
        </w:rPr>
        <w:t xml:space="preserve">Районный этап – 74 участников </w:t>
      </w:r>
      <w:proofErr w:type="gramStart"/>
      <w:r w:rsidRPr="004107D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107D6">
        <w:rPr>
          <w:rFonts w:ascii="Times New Roman" w:hAnsi="Times New Roman" w:cs="Times New Roman"/>
          <w:sz w:val="28"/>
          <w:szCs w:val="28"/>
        </w:rPr>
        <w:t>7</w:t>
      </w:r>
      <w:r w:rsidR="00483EB9" w:rsidRPr="004107D6">
        <w:rPr>
          <w:rFonts w:ascii="Times New Roman" w:hAnsi="Times New Roman" w:cs="Times New Roman"/>
          <w:sz w:val="28"/>
          <w:szCs w:val="28"/>
        </w:rPr>
        <w:t xml:space="preserve"> </w:t>
      </w:r>
      <w:r w:rsidRPr="004107D6">
        <w:rPr>
          <w:rFonts w:ascii="Times New Roman" w:hAnsi="Times New Roman" w:cs="Times New Roman"/>
          <w:sz w:val="28"/>
          <w:szCs w:val="28"/>
        </w:rPr>
        <w:t>победителя и 9</w:t>
      </w:r>
      <w:r w:rsidR="00483EB9" w:rsidRPr="004107D6">
        <w:rPr>
          <w:rFonts w:ascii="Times New Roman" w:hAnsi="Times New Roman" w:cs="Times New Roman"/>
          <w:sz w:val="28"/>
          <w:szCs w:val="28"/>
        </w:rPr>
        <w:t xml:space="preserve"> призеров)</w:t>
      </w:r>
    </w:p>
    <w:p w:rsidR="0031222E" w:rsidRDefault="006E3276" w:rsidP="00483E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</w:t>
      </w:r>
      <w:r w:rsidR="00187DDB">
        <w:rPr>
          <w:rFonts w:ascii="Times New Roman" w:hAnsi="Times New Roman" w:cs="Times New Roman"/>
          <w:sz w:val="28"/>
          <w:szCs w:val="28"/>
        </w:rPr>
        <w:t>одской этап</w:t>
      </w:r>
      <w:r>
        <w:rPr>
          <w:rFonts w:ascii="Times New Roman" w:hAnsi="Times New Roman" w:cs="Times New Roman"/>
          <w:sz w:val="28"/>
          <w:szCs w:val="28"/>
        </w:rPr>
        <w:t xml:space="preserve"> – не участвовали</w:t>
      </w:r>
    </w:p>
    <w:p w:rsidR="006E3276" w:rsidRPr="006E3276" w:rsidRDefault="006E3276" w:rsidP="006E327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3276">
        <w:rPr>
          <w:rFonts w:ascii="Times New Roman" w:hAnsi="Times New Roman" w:cs="Times New Roman"/>
          <w:b/>
          <w:sz w:val="28"/>
          <w:szCs w:val="28"/>
          <w:u w:val="single"/>
        </w:rPr>
        <w:t>2018-2019 учебный год</w:t>
      </w:r>
    </w:p>
    <w:p w:rsidR="00B61406" w:rsidRDefault="00B47D3F" w:rsidP="00AF3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Школьный этап – 12.10.18, 14.00 </w:t>
      </w:r>
      <w:r w:rsidR="001C44F4">
        <w:rPr>
          <w:rFonts w:ascii="Times New Roman" w:hAnsi="Times New Roman" w:cs="Times New Roman"/>
          <w:sz w:val="28"/>
          <w:szCs w:val="28"/>
        </w:rPr>
        <w:t xml:space="preserve"> (</w:t>
      </w:r>
      <w:r w:rsidR="00AF36BF" w:rsidRPr="00B61406">
        <w:rPr>
          <w:rFonts w:ascii="Times New Roman" w:hAnsi="Times New Roman" w:cs="Times New Roman"/>
          <w:sz w:val="28"/>
          <w:szCs w:val="28"/>
        </w:rPr>
        <w:t>единый день, работы будут присланы</w:t>
      </w:r>
      <w:r w:rsidR="004D2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10 октября 2018</w:t>
      </w:r>
      <w:r w:rsidR="00AF36BF" w:rsidRPr="00B61406">
        <w:rPr>
          <w:rFonts w:ascii="Times New Roman" w:hAnsi="Times New Roman" w:cs="Times New Roman"/>
          <w:sz w:val="28"/>
          <w:szCs w:val="28"/>
        </w:rPr>
        <w:t xml:space="preserve">) </w:t>
      </w:r>
      <w:r w:rsidR="00AB083E">
        <w:rPr>
          <w:rFonts w:ascii="Times New Roman" w:hAnsi="Times New Roman" w:cs="Times New Roman"/>
          <w:sz w:val="28"/>
          <w:szCs w:val="28"/>
        </w:rPr>
        <w:t>, оформление таблицы по итогам школьного этапа</w:t>
      </w:r>
      <w:r w:rsidR="001C44F4">
        <w:rPr>
          <w:rFonts w:ascii="Times New Roman" w:hAnsi="Times New Roman" w:cs="Times New Roman"/>
          <w:sz w:val="28"/>
          <w:szCs w:val="28"/>
        </w:rPr>
        <w:t>; участники школьного этапа могут выполнять задания</w:t>
      </w:r>
      <w:r w:rsidR="006F3D2E">
        <w:rPr>
          <w:rFonts w:ascii="Times New Roman" w:hAnsi="Times New Roman" w:cs="Times New Roman"/>
          <w:sz w:val="28"/>
          <w:szCs w:val="28"/>
        </w:rPr>
        <w:t xml:space="preserve">, </w:t>
      </w:r>
      <w:r w:rsidR="001C44F4">
        <w:rPr>
          <w:rFonts w:ascii="Times New Roman" w:hAnsi="Times New Roman" w:cs="Times New Roman"/>
          <w:sz w:val="28"/>
          <w:szCs w:val="28"/>
        </w:rPr>
        <w:t xml:space="preserve"> разработанные для более старших классов; рейтинговый список передается в ИМЦ; работа</w:t>
      </w:r>
      <w:r w:rsidR="00F914C8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1C44F4">
        <w:rPr>
          <w:rFonts w:ascii="Times New Roman" w:hAnsi="Times New Roman" w:cs="Times New Roman"/>
          <w:sz w:val="28"/>
          <w:szCs w:val="28"/>
        </w:rPr>
        <w:t xml:space="preserve"> на портале </w:t>
      </w:r>
      <w:r w:rsidR="00496E5E">
        <w:rPr>
          <w:rFonts w:ascii="Times New Roman" w:hAnsi="Times New Roman" w:cs="Times New Roman"/>
          <w:sz w:val="28"/>
          <w:szCs w:val="28"/>
        </w:rPr>
        <w:t>«Олимпиадное движение»</w:t>
      </w:r>
      <w:r w:rsidR="006E3276">
        <w:rPr>
          <w:rFonts w:ascii="Times New Roman" w:hAnsi="Times New Roman" w:cs="Times New Roman"/>
          <w:sz w:val="28"/>
          <w:szCs w:val="28"/>
        </w:rPr>
        <w:t>; атласы не использовать; работы проверяет учитель; лучшие работы копирует и приносит в ИМЦ.</w:t>
      </w:r>
      <w:proofErr w:type="gramEnd"/>
    </w:p>
    <w:p w:rsidR="00AF36BF" w:rsidRPr="00B61406" w:rsidRDefault="00AF36BF" w:rsidP="00AF3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61406">
        <w:rPr>
          <w:rFonts w:ascii="Times New Roman" w:hAnsi="Times New Roman" w:cs="Times New Roman"/>
          <w:sz w:val="28"/>
          <w:szCs w:val="28"/>
        </w:rPr>
        <w:t>Районный</w:t>
      </w:r>
      <w:r w:rsidR="00B16FEB" w:rsidRPr="00B61406">
        <w:rPr>
          <w:rFonts w:ascii="Times New Roman" w:hAnsi="Times New Roman" w:cs="Times New Roman"/>
          <w:sz w:val="28"/>
          <w:szCs w:val="28"/>
        </w:rPr>
        <w:t xml:space="preserve"> этап </w:t>
      </w:r>
      <w:r w:rsidRPr="00B61406">
        <w:rPr>
          <w:rFonts w:ascii="Times New Roman" w:hAnsi="Times New Roman" w:cs="Times New Roman"/>
          <w:sz w:val="28"/>
          <w:szCs w:val="28"/>
        </w:rPr>
        <w:t xml:space="preserve"> (ноябрь</w:t>
      </w:r>
      <w:r w:rsidR="006E3276">
        <w:rPr>
          <w:rFonts w:ascii="Times New Roman" w:hAnsi="Times New Roman" w:cs="Times New Roman"/>
          <w:sz w:val="28"/>
          <w:szCs w:val="28"/>
        </w:rPr>
        <w:t xml:space="preserve"> 2019</w:t>
      </w:r>
      <w:r w:rsidRPr="00B61406">
        <w:rPr>
          <w:rFonts w:ascii="Times New Roman" w:hAnsi="Times New Roman" w:cs="Times New Roman"/>
          <w:sz w:val="28"/>
          <w:szCs w:val="28"/>
        </w:rPr>
        <w:t>)</w:t>
      </w:r>
    </w:p>
    <w:p w:rsidR="00AF36BF" w:rsidRDefault="00AF36BF" w:rsidP="00AF36B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16FEB">
        <w:rPr>
          <w:rFonts w:ascii="Times New Roman" w:hAnsi="Times New Roman" w:cs="Times New Roman"/>
          <w:sz w:val="28"/>
          <w:szCs w:val="28"/>
        </w:rPr>
        <w:t>Городской (январь – февраль</w:t>
      </w:r>
      <w:r w:rsidR="001C44F4">
        <w:rPr>
          <w:rFonts w:ascii="Times New Roman" w:hAnsi="Times New Roman" w:cs="Times New Roman"/>
          <w:sz w:val="28"/>
          <w:szCs w:val="28"/>
        </w:rPr>
        <w:t xml:space="preserve"> 2019</w:t>
      </w:r>
      <w:r w:rsidRPr="00B16FEB">
        <w:rPr>
          <w:rFonts w:ascii="Times New Roman" w:hAnsi="Times New Roman" w:cs="Times New Roman"/>
          <w:sz w:val="28"/>
          <w:szCs w:val="28"/>
        </w:rPr>
        <w:t>)</w:t>
      </w:r>
    </w:p>
    <w:p w:rsidR="001C44F4" w:rsidRDefault="004107D6" w:rsidP="001C44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C44F4">
        <w:rPr>
          <w:rFonts w:ascii="Times New Roman" w:hAnsi="Times New Roman" w:cs="Times New Roman"/>
          <w:sz w:val="28"/>
          <w:szCs w:val="28"/>
        </w:rPr>
        <w:t xml:space="preserve"> </w:t>
      </w:r>
      <w:r w:rsidR="001C44F4" w:rsidRPr="00F914C8">
        <w:rPr>
          <w:rFonts w:ascii="Times New Roman" w:hAnsi="Times New Roman" w:cs="Times New Roman"/>
          <w:b/>
          <w:sz w:val="28"/>
          <w:szCs w:val="28"/>
          <w:u w:val="single"/>
        </w:rPr>
        <w:t>Городская олимпиада по географии 6-8 класс</w:t>
      </w:r>
      <w:r w:rsidR="00F914C8" w:rsidRPr="00F914C8">
        <w:rPr>
          <w:rFonts w:ascii="Times New Roman" w:hAnsi="Times New Roman" w:cs="Times New Roman"/>
          <w:b/>
          <w:sz w:val="28"/>
          <w:szCs w:val="28"/>
          <w:u w:val="single"/>
        </w:rPr>
        <w:t>, итоги 2018 год</w:t>
      </w:r>
    </w:p>
    <w:p w:rsidR="004922BE" w:rsidRDefault="004107D6" w:rsidP="0024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7D6">
        <w:rPr>
          <w:rFonts w:ascii="Times New Roman" w:hAnsi="Times New Roman" w:cs="Times New Roman"/>
          <w:b/>
          <w:sz w:val="28"/>
          <w:szCs w:val="28"/>
        </w:rPr>
        <w:t>Участники – 2 чел., 6 класс, №324, 450</w:t>
      </w:r>
    </w:p>
    <w:p w:rsidR="004F35B0" w:rsidRDefault="004F35B0" w:rsidP="004F35B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35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 Районные мероприятия для педагогов</w:t>
      </w:r>
    </w:p>
    <w:p w:rsidR="004F35B0" w:rsidRDefault="004F35B0" w:rsidP="004F35B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87B5E">
        <w:rPr>
          <w:rFonts w:ascii="Times New Roman" w:hAnsi="Times New Roman" w:cs="Times New Roman"/>
          <w:b/>
          <w:sz w:val="28"/>
          <w:szCs w:val="28"/>
        </w:rPr>
        <w:t>Районный семинар</w:t>
      </w:r>
      <w:r w:rsidRPr="004F35B0">
        <w:rPr>
          <w:rFonts w:ascii="Times New Roman" w:hAnsi="Times New Roman" w:cs="Times New Roman"/>
          <w:sz w:val="28"/>
          <w:szCs w:val="28"/>
        </w:rPr>
        <w:t xml:space="preserve"> «Повышение качества образования на основе внедрения новых технологий, направленных на самореализацию обучающихся в условиях ФГОС» - </w:t>
      </w:r>
      <w:r w:rsidRPr="008A5633">
        <w:rPr>
          <w:rFonts w:ascii="Times New Roman" w:hAnsi="Times New Roman" w:cs="Times New Roman"/>
          <w:b/>
          <w:sz w:val="28"/>
          <w:szCs w:val="28"/>
        </w:rPr>
        <w:t>октябрь 2018</w:t>
      </w:r>
      <w:r w:rsidRPr="004F35B0">
        <w:rPr>
          <w:rFonts w:ascii="Times New Roman" w:hAnsi="Times New Roman" w:cs="Times New Roman"/>
          <w:sz w:val="28"/>
          <w:szCs w:val="28"/>
        </w:rPr>
        <w:t>, ИМЦ, участники – педагоги географии, биологии, химии</w:t>
      </w:r>
    </w:p>
    <w:p w:rsidR="004F35B0" w:rsidRDefault="004F35B0" w:rsidP="004F35B0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87B5E">
        <w:rPr>
          <w:rFonts w:ascii="Times New Roman" w:hAnsi="Times New Roman" w:cs="Times New Roman"/>
          <w:b/>
          <w:sz w:val="28"/>
          <w:szCs w:val="28"/>
        </w:rPr>
        <w:t>Фестиваль ИК</w:t>
      </w:r>
      <w:proofErr w:type="gramStart"/>
      <w:r w:rsidRPr="00087B5E">
        <w:rPr>
          <w:rFonts w:ascii="Times New Roman" w:hAnsi="Times New Roman" w:cs="Times New Roman"/>
          <w:b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районный этап ( октябрь – декабрь 2018)</w:t>
      </w:r>
    </w:p>
    <w:p w:rsidR="00BC64D1" w:rsidRDefault="004F35B0" w:rsidP="00625D3A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4F35B0">
        <w:rPr>
          <w:rFonts w:ascii="Times New Roman" w:hAnsi="Times New Roman" w:cs="Times New Roman"/>
          <w:sz w:val="28"/>
          <w:szCs w:val="28"/>
        </w:rPr>
        <w:t>Районный конкурс для учащихся и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5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апрель 2019)</w:t>
      </w:r>
      <w:r w:rsidRPr="004F35B0">
        <w:rPr>
          <w:rFonts w:ascii="Times New Roman" w:hAnsi="Times New Roman" w:cs="Times New Roman"/>
          <w:sz w:val="28"/>
          <w:szCs w:val="28"/>
        </w:rPr>
        <w:t xml:space="preserve">  </w:t>
      </w:r>
      <w:r w:rsidRPr="00087B5E">
        <w:rPr>
          <w:rFonts w:ascii="Times New Roman" w:hAnsi="Times New Roman" w:cs="Times New Roman"/>
          <w:b/>
          <w:sz w:val="28"/>
          <w:szCs w:val="28"/>
        </w:rPr>
        <w:t>«Компьютерные работы учащихся</w:t>
      </w:r>
      <w:r w:rsidRPr="004F35B0">
        <w:rPr>
          <w:rFonts w:ascii="Times New Roman" w:hAnsi="Times New Roman" w:cs="Times New Roman"/>
          <w:sz w:val="28"/>
          <w:szCs w:val="28"/>
        </w:rPr>
        <w:t xml:space="preserve"> (презентации, сайты, блоги, веб-</w:t>
      </w:r>
      <w:proofErr w:type="spellStart"/>
      <w:proofErr w:type="gramStart"/>
      <w:r w:rsidRPr="004F35B0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75AB5" w:rsidRDefault="00575AB5" w:rsidP="00575AB5">
      <w:pPr>
        <w:rPr>
          <w:rFonts w:ascii="Times New Roman" w:hAnsi="Times New Roman" w:cs="Times New Roman"/>
          <w:sz w:val="28"/>
          <w:szCs w:val="28"/>
        </w:rPr>
      </w:pPr>
    </w:p>
    <w:p w:rsidR="00575AB5" w:rsidRDefault="00575AB5" w:rsidP="00575AB5">
      <w:pPr>
        <w:rPr>
          <w:rFonts w:ascii="Times New Roman" w:hAnsi="Times New Roman" w:cs="Times New Roman"/>
          <w:sz w:val="28"/>
          <w:szCs w:val="28"/>
        </w:rPr>
      </w:pPr>
    </w:p>
    <w:p w:rsidR="00006ADF" w:rsidRDefault="00006ADF" w:rsidP="00575AB5">
      <w:pPr>
        <w:rPr>
          <w:rFonts w:ascii="Times New Roman" w:hAnsi="Times New Roman" w:cs="Times New Roman"/>
          <w:sz w:val="28"/>
          <w:szCs w:val="28"/>
        </w:rPr>
      </w:pPr>
    </w:p>
    <w:p w:rsidR="00006ADF" w:rsidRDefault="00006ADF" w:rsidP="00575AB5">
      <w:pPr>
        <w:rPr>
          <w:rFonts w:ascii="Times New Roman" w:hAnsi="Times New Roman" w:cs="Times New Roman"/>
          <w:sz w:val="28"/>
          <w:szCs w:val="28"/>
        </w:rPr>
      </w:pPr>
    </w:p>
    <w:p w:rsidR="00006ADF" w:rsidRPr="00575AB5" w:rsidRDefault="00006ADF" w:rsidP="00575AB5">
      <w:pPr>
        <w:rPr>
          <w:rFonts w:ascii="Times New Roman" w:hAnsi="Times New Roman" w:cs="Times New Roman"/>
          <w:sz w:val="28"/>
          <w:szCs w:val="28"/>
        </w:rPr>
      </w:pPr>
    </w:p>
    <w:p w:rsidR="00BC64D1" w:rsidRPr="00087B5E" w:rsidRDefault="00087B5E" w:rsidP="00087B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87B5E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F4BE7" w:rsidRPr="00087B5E">
        <w:rPr>
          <w:rFonts w:ascii="Times New Roman" w:hAnsi="Times New Roman" w:cs="Times New Roman"/>
          <w:b/>
          <w:sz w:val="28"/>
          <w:szCs w:val="28"/>
          <w:u w:val="single"/>
        </w:rPr>
        <w:t>Городские мероприятия</w:t>
      </w:r>
      <w:r w:rsidR="004F35B0" w:rsidRPr="00087B5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план АППО на 2018-2019 учебный год</w:t>
      </w:r>
    </w:p>
    <w:p w:rsidR="00EB44EC" w:rsidRPr="00305C52" w:rsidRDefault="00EB44EC" w:rsidP="00EB44E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B44EC">
        <w:rPr>
          <w:rFonts w:ascii="Times New Roman" w:eastAsia="Calibri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EB44EC">
        <w:rPr>
          <w:rFonts w:ascii="Times New Roman" w:eastAsia="Calibri" w:hAnsi="Times New Roman" w:cs="Times New Roman"/>
          <w:b/>
          <w:sz w:val="28"/>
          <w:szCs w:val="28"/>
        </w:rPr>
        <w:t>видеоуроков</w:t>
      </w:r>
      <w:proofErr w:type="spellEnd"/>
      <w:r w:rsidRPr="00EB44EC">
        <w:rPr>
          <w:rFonts w:ascii="Times New Roman" w:eastAsia="Calibri" w:hAnsi="Times New Roman" w:cs="Times New Roman"/>
          <w:b/>
          <w:sz w:val="28"/>
          <w:szCs w:val="28"/>
        </w:rPr>
        <w:t xml:space="preserve"> «Учись видеть</w:t>
      </w:r>
      <w:proofErr w:type="gramStart"/>
      <w:r w:rsidRPr="00EB44EC">
        <w:rPr>
          <w:rFonts w:ascii="Times New Roman" w:eastAsia="Calibri" w:hAnsi="Times New Roman" w:cs="Times New Roman"/>
          <w:b/>
          <w:sz w:val="28"/>
          <w:szCs w:val="28"/>
        </w:rPr>
        <w:t>»(</w:t>
      </w:r>
      <w:proofErr w:type="gramEnd"/>
      <w:r w:rsidRPr="00EB44EC">
        <w:rPr>
          <w:rFonts w:ascii="Times New Roman" w:eastAsia="Calibri" w:hAnsi="Times New Roman" w:cs="Times New Roman"/>
          <w:b/>
          <w:sz w:val="28"/>
          <w:szCs w:val="28"/>
        </w:rPr>
        <w:t>РЦОК для дист</w:t>
      </w:r>
      <w:r w:rsidR="004F35B0">
        <w:rPr>
          <w:rFonts w:ascii="Times New Roman" w:eastAsia="Calibri" w:hAnsi="Times New Roman" w:cs="Times New Roman"/>
          <w:b/>
          <w:sz w:val="28"/>
          <w:szCs w:val="28"/>
        </w:rPr>
        <w:t xml:space="preserve">анционного </w:t>
      </w:r>
      <w:r w:rsidRPr="00EB44EC">
        <w:rPr>
          <w:rFonts w:ascii="Times New Roman" w:eastAsia="Calibri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) – </w:t>
      </w:r>
      <w:r w:rsidR="004F35B0">
        <w:rPr>
          <w:rFonts w:ascii="Times New Roman" w:eastAsia="Calibri" w:hAnsi="Times New Roman" w:cs="Times New Roman"/>
          <w:sz w:val="28"/>
          <w:szCs w:val="28"/>
        </w:rPr>
        <w:t>октябрь – декабрь 2018</w:t>
      </w:r>
    </w:p>
    <w:p w:rsidR="00305C52" w:rsidRDefault="00305C52" w:rsidP="00305C52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305C52">
        <w:rPr>
          <w:rFonts w:ascii="Times New Roman" w:hAnsi="Times New Roman" w:cs="Times New Roman"/>
          <w:b/>
          <w:sz w:val="28"/>
          <w:szCs w:val="28"/>
        </w:rPr>
        <w:t xml:space="preserve">Региональный конкурс имени А.В. </w:t>
      </w:r>
      <w:proofErr w:type="spellStart"/>
      <w:r w:rsidRPr="00305C52">
        <w:rPr>
          <w:rFonts w:ascii="Times New Roman" w:hAnsi="Times New Roman" w:cs="Times New Roman"/>
          <w:b/>
          <w:sz w:val="28"/>
          <w:szCs w:val="28"/>
        </w:rPr>
        <w:t>Даринского</w:t>
      </w:r>
      <w:proofErr w:type="spellEnd"/>
      <w:r w:rsidRPr="00305C52">
        <w:rPr>
          <w:rFonts w:ascii="Times New Roman" w:hAnsi="Times New Roman" w:cs="Times New Roman"/>
          <w:b/>
          <w:sz w:val="28"/>
          <w:szCs w:val="28"/>
        </w:rPr>
        <w:t xml:space="preserve"> «Мир географических профессий»</w:t>
      </w:r>
      <w:r w:rsidR="004F35B0">
        <w:rPr>
          <w:rFonts w:ascii="Times New Roman" w:hAnsi="Times New Roman" w:cs="Times New Roman"/>
          <w:b/>
          <w:sz w:val="28"/>
          <w:szCs w:val="28"/>
        </w:rPr>
        <w:t xml:space="preserve"> январь – апрель 2019</w:t>
      </w:r>
    </w:p>
    <w:p w:rsidR="000F4BE7" w:rsidRDefault="000F4BE7" w:rsidP="000F4BE7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0F4BE7">
        <w:rPr>
          <w:rFonts w:ascii="Times New Roman" w:hAnsi="Times New Roman" w:cs="Times New Roman"/>
          <w:sz w:val="28"/>
          <w:szCs w:val="28"/>
        </w:rPr>
        <w:t>Региональный конкурс ученических творческих п</w:t>
      </w:r>
      <w:r>
        <w:rPr>
          <w:rFonts w:ascii="Times New Roman" w:hAnsi="Times New Roman" w:cs="Times New Roman"/>
          <w:sz w:val="28"/>
          <w:szCs w:val="28"/>
        </w:rPr>
        <w:t>роектов «Мир географических про</w:t>
      </w:r>
      <w:r w:rsidRPr="000F4BE7">
        <w:rPr>
          <w:rFonts w:ascii="Times New Roman" w:hAnsi="Times New Roman" w:cs="Times New Roman"/>
          <w:sz w:val="28"/>
          <w:szCs w:val="28"/>
        </w:rPr>
        <w:t>фессий» позволяет представить результаты творческой (внеурочной) учебной деятельности учащимся</w:t>
      </w:r>
    </w:p>
    <w:p w:rsidR="00087B5E" w:rsidRPr="006F3D2E" w:rsidRDefault="000F4BE7" w:rsidP="006F3D2E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0F4BE7">
        <w:rPr>
          <w:rFonts w:ascii="Times New Roman" w:hAnsi="Times New Roman" w:cs="Times New Roman"/>
          <w:sz w:val="28"/>
          <w:szCs w:val="28"/>
        </w:rPr>
        <w:t xml:space="preserve"> </w:t>
      </w:r>
      <w:r w:rsidRPr="004F35B0">
        <w:rPr>
          <w:rFonts w:ascii="Times New Roman" w:hAnsi="Times New Roman" w:cs="Times New Roman"/>
          <w:sz w:val="28"/>
          <w:szCs w:val="28"/>
        </w:rPr>
        <w:t>6-7х, 8-9-х и 10-11-х классов</w:t>
      </w:r>
    </w:p>
    <w:p w:rsidR="00087B5E" w:rsidRPr="004F35B0" w:rsidRDefault="00087B5E" w:rsidP="000F4BE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F35B0" w:rsidRPr="004F35B0" w:rsidRDefault="004F35B0" w:rsidP="000F4BE7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4C6738" w:rsidRDefault="005C0B6F" w:rsidP="005C0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Городской конкурс ученических проектов </w:t>
      </w:r>
      <w:r w:rsidR="004F35B0" w:rsidRPr="004B1983">
        <w:rPr>
          <w:rFonts w:ascii="Times New Roman" w:hAnsi="Times New Roman" w:cs="Times New Roman"/>
          <w:b/>
          <w:sz w:val="28"/>
          <w:szCs w:val="28"/>
        </w:rPr>
        <w:t>«Освоение Арктики»</w:t>
      </w:r>
      <w:r>
        <w:rPr>
          <w:rFonts w:ascii="Times New Roman" w:hAnsi="Times New Roman" w:cs="Times New Roman"/>
          <w:sz w:val="28"/>
          <w:szCs w:val="28"/>
        </w:rPr>
        <w:t xml:space="preserve"> 7-9 классы</w:t>
      </w:r>
      <w:r w:rsidR="004F35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ноябре консультации в АППО;</w:t>
      </w:r>
    </w:p>
    <w:p w:rsidR="005C0B6F" w:rsidRPr="005C0B6F" w:rsidRDefault="005C0B6F" w:rsidP="005C0B6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5C0B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региональная научно – практическая конференция молодых педагогов и школьников «Крылья науки – апрель 2019</w:t>
      </w:r>
    </w:p>
    <w:p w:rsidR="001F5B4E" w:rsidRDefault="001F5B4E" w:rsidP="004F35B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87B5E">
        <w:rPr>
          <w:rFonts w:ascii="Times New Roman" w:hAnsi="Times New Roman" w:cs="Times New Roman"/>
          <w:b/>
          <w:sz w:val="28"/>
          <w:szCs w:val="28"/>
        </w:rPr>
        <w:t>Международный конк</w:t>
      </w:r>
      <w:r w:rsidR="004F35B0" w:rsidRPr="00087B5E">
        <w:rPr>
          <w:rFonts w:ascii="Times New Roman" w:hAnsi="Times New Roman" w:cs="Times New Roman"/>
          <w:b/>
          <w:sz w:val="28"/>
          <w:szCs w:val="28"/>
        </w:rPr>
        <w:t>урс по естествознанию «ЧИП</w:t>
      </w:r>
      <w:r w:rsidR="004F35B0" w:rsidRPr="004F35B0">
        <w:rPr>
          <w:rFonts w:ascii="Times New Roman" w:hAnsi="Times New Roman" w:cs="Times New Roman"/>
          <w:sz w:val="28"/>
          <w:szCs w:val="28"/>
        </w:rPr>
        <w:t>» - 11 апреля 2019 года, тема «Африка»</w:t>
      </w:r>
      <w:r w:rsidR="004F35B0">
        <w:rPr>
          <w:rFonts w:ascii="Times New Roman" w:hAnsi="Times New Roman" w:cs="Times New Roman"/>
          <w:sz w:val="28"/>
          <w:szCs w:val="28"/>
        </w:rPr>
        <w:t>;</w:t>
      </w:r>
    </w:p>
    <w:p w:rsidR="00F55F32" w:rsidRPr="004F35B0" w:rsidRDefault="00F55F32" w:rsidP="00F55F3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4922BE" w:rsidRPr="00F55F32" w:rsidRDefault="004F35B0" w:rsidP="00FC7109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087B5E">
        <w:rPr>
          <w:rFonts w:ascii="Times New Roman" w:hAnsi="Times New Roman" w:cs="Times New Roman"/>
          <w:b/>
          <w:sz w:val="28"/>
          <w:szCs w:val="28"/>
        </w:rPr>
        <w:t>Большой этнографический диктант</w:t>
      </w:r>
      <w:r w:rsidR="000F4BE7" w:rsidRPr="004F35B0">
        <w:rPr>
          <w:rFonts w:ascii="Times New Roman" w:hAnsi="Times New Roman" w:cs="Times New Roman"/>
          <w:sz w:val="28"/>
          <w:szCs w:val="28"/>
        </w:rPr>
        <w:t xml:space="preserve"> - </w:t>
      </w:r>
      <w:r w:rsidR="00AF5919" w:rsidRPr="00F55F32">
        <w:rPr>
          <w:rFonts w:ascii="Times New Roman" w:hAnsi="Times New Roman" w:cs="Times New Roman"/>
          <w:b/>
          <w:sz w:val="28"/>
          <w:szCs w:val="28"/>
        </w:rPr>
        <w:t>2</w:t>
      </w:r>
      <w:r w:rsidR="00E84395" w:rsidRPr="00F55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5F32">
        <w:rPr>
          <w:rFonts w:ascii="Times New Roman" w:hAnsi="Times New Roman" w:cs="Times New Roman"/>
          <w:b/>
          <w:sz w:val="28"/>
          <w:szCs w:val="28"/>
        </w:rPr>
        <w:t>ноября  2018 года;</w:t>
      </w:r>
    </w:p>
    <w:p w:rsidR="005B6DCD" w:rsidRPr="006F3D2E" w:rsidRDefault="005B6DCD" w:rsidP="006F3D2E">
      <w:pPr>
        <w:jc w:val="both"/>
        <w:rPr>
          <w:rFonts w:ascii="Times New Roman" w:hAnsi="Times New Roman" w:cs="Times New Roman"/>
          <w:sz w:val="28"/>
          <w:szCs w:val="28"/>
        </w:rPr>
      </w:pPr>
      <w:r w:rsidRPr="00C65E9F">
        <w:rPr>
          <w:rFonts w:ascii="Times New Roman" w:hAnsi="Times New Roman" w:cs="Times New Roman"/>
          <w:sz w:val="28"/>
          <w:szCs w:val="28"/>
        </w:rPr>
        <w:lastRenderedPageBreak/>
        <w:t>Всероссийская акция «Большой этнографический диктант» пройдет в каждом субъекте Российской Федерации накануне Дня народного единства, 2 ноября.</w:t>
      </w:r>
      <w:r w:rsidRPr="005B6DCD">
        <w:t xml:space="preserve"> </w:t>
      </w:r>
      <w:r w:rsidRPr="00C65E9F">
        <w:rPr>
          <w:rFonts w:ascii="Times New Roman" w:hAnsi="Times New Roman" w:cs="Times New Roman"/>
          <w:sz w:val="28"/>
          <w:szCs w:val="28"/>
        </w:rPr>
        <w:t xml:space="preserve">Задания диктанта будут состоять из 30 вопросов: 20 вопросов – общих для всех и 10 региональных, уникальных для каждого субъекта. На написание диктанта участникам даётся 45 минут. Максимальная сумма баллов за выполнение всех заданий – 30. Подробную информацию о всероссийской акции «Большой этнографический диктант» можно узнать на сайте: </w:t>
      </w:r>
      <w:hyperlink r:id="rId9" w:history="1">
        <w:r w:rsidRPr="00C65E9F">
          <w:rPr>
            <w:rStyle w:val="a9"/>
            <w:rFonts w:ascii="Times New Roman" w:hAnsi="Times New Roman" w:cs="Times New Roman"/>
            <w:sz w:val="28"/>
            <w:szCs w:val="28"/>
          </w:rPr>
          <w:t>www.miretno.ru</w:t>
        </w:r>
      </w:hyperlink>
      <w:r w:rsidRPr="00C65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5B0" w:rsidRPr="00F55F32" w:rsidRDefault="004F35B0" w:rsidP="00FC7109">
      <w:pPr>
        <w:pStyle w:val="a3"/>
        <w:numPr>
          <w:ilvl w:val="0"/>
          <w:numId w:val="9"/>
        </w:numPr>
        <w:rPr>
          <w:b/>
          <w:sz w:val="28"/>
          <w:szCs w:val="28"/>
        </w:rPr>
      </w:pPr>
      <w:r w:rsidRPr="00087B5E">
        <w:rPr>
          <w:rFonts w:ascii="Times New Roman" w:hAnsi="Times New Roman" w:cs="Times New Roman"/>
          <w:b/>
          <w:sz w:val="28"/>
          <w:szCs w:val="28"/>
        </w:rPr>
        <w:t>Географический диктант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1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919" w:rsidRPr="00F55F32">
        <w:rPr>
          <w:rFonts w:ascii="Times New Roman" w:hAnsi="Times New Roman" w:cs="Times New Roman"/>
          <w:b/>
          <w:sz w:val="28"/>
          <w:szCs w:val="28"/>
        </w:rPr>
        <w:t>11 ноября 2018 года</w:t>
      </w:r>
    </w:p>
    <w:p w:rsidR="008A5633" w:rsidRDefault="00AF5919" w:rsidP="00AF5919">
      <w:pPr>
        <w:rPr>
          <w:rFonts w:ascii="Times New Roman" w:hAnsi="Times New Roman" w:cs="Times New Roman"/>
          <w:sz w:val="28"/>
          <w:szCs w:val="28"/>
        </w:rPr>
      </w:pPr>
      <w:r w:rsidRPr="00AF5919">
        <w:rPr>
          <w:rFonts w:ascii="Times New Roman" w:hAnsi="Times New Roman" w:cs="Times New Roman"/>
          <w:sz w:val="28"/>
          <w:szCs w:val="28"/>
        </w:rPr>
        <w:t xml:space="preserve">Стать участником Диктанта можно, обратившись на любую площадку его проведения, независимо от места жительства. Адрес ближайшей площадки можно найти на сайте </w:t>
      </w:r>
      <w:hyperlink r:id="rId10" w:history="1">
        <w:r w:rsidRPr="00AF5919">
          <w:rPr>
            <w:rStyle w:val="a9"/>
            <w:rFonts w:ascii="Times New Roman" w:hAnsi="Times New Roman" w:cs="Times New Roman"/>
            <w:sz w:val="28"/>
            <w:szCs w:val="28"/>
          </w:rPr>
          <w:t>http://dictant.rgo.ru</w:t>
        </w:r>
      </w:hyperlink>
      <w:r w:rsidRPr="00AF5919">
        <w:rPr>
          <w:rFonts w:ascii="Times New Roman" w:hAnsi="Times New Roman" w:cs="Times New Roman"/>
          <w:sz w:val="28"/>
          <w:szCs w:val="28"/>
        </w:rPr>
        <w:t xml:space="preserve">. Участие в Диктанте является добровольным и бесплатным. Перед началом Диктанта каждому участнику присваивается индивидуальный идентификационный номер, вписываемый в бланк для написания Диктанта при его получении. Данный номер также дублируется в виде отрывного листка, который остается у участника Диктанта. По нему участник сможет проверить свой результат на сайте </w:t>
      </w:r>
      <w:hyperlink r:id="rId11" w:history="1">
        <w:r w:rsidR="00F2118C" w:rsidRPr="00766E1F">
          <w:rPr>
            <w:rStyle w:val="a9"/>
            <w:rFonts w:ascii="Times New Roman" w:hAnsi="Times New Roman" w:cs="Times New Roman"/>
            <w:sz w:val="28"/>
            <w:szCs w:val="28"/>
          </w:rPr>
          <w:t>http://dictant.rgo.ru</w:t>
        </w:r>
      </w:hyperlink>
    </w:p>
    <w:p w:rsidR="001905B4" w:rsidRPr="001905B4" w:rsidRDefault="00E832A0" w:rsidP="001905B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1905B4">
        <w:rPr>
          <w:rFonts w:ascii="Times New Roman" w:hAnsi="Times New Roman" w:cs="Times New Roman"/>
          <w:b/>
          <w:sz w:val="28"/>
          <w:szCs w:val="28"/>
        </w:rPr>
        <w:t>Всероссийский конкурс методических разработок «Цифровой урок».</w:t>
      </w:r>
      <w:r w:rsidR="001905B4" w:rsidRPr="001905B4">
        <w:rPr>
          <w:b/>
        </w:rPr>
        <w:t xml:space="preserve"> </w:t>
      </w:r>
      <w:r w:rsidR="001905B4" w:rsidRPr="001905B4">
        <w:rPr>
          <w:rFonts w:ascii="Times New Roman" w:hAnsi="Times New Roman" w:cs="Times New Roman"/>
          <w:b/>
          <w:sz w:val="28"/>
          <w:szCs w:val="28"/>
        </w:rPr>
        <w:t>Регистрация до 1 ноября 2018 года.</w:t>
      </w:r>
    </w:p>
    <w:p w:rsidR="00F2118C" w:rsidRPr="00E832A0" w:rsidRDefault="001905B4" w:rsidP="007539AB">
      <w:pPr>
        <w:rPr>
          <w:rFonts w:ascii="Times New Roman" w:hAnsi="Times New Roman" w:cs="Times New Roman"/>
          <w:sz w:val="28"/>
          <w:szCs w:val="28"/>
        </w:rPr>
      </w:pPr>
      <w:r w:rsidRPr="001905B4">
        <w:rPr>
          <w:rFonts w:ascii="Times New Roman" w:hAnsi="Times New Roman" w:cs="Times New Roman"/>
          <w:sz w:val="28"/>
          <w:szCs w:val="28"/>
        </w:rPr>
        <w:t>Конкурс проводится в один этап в сети Интернет, на официальном сайте Организатора по адресу http://www.instrao.ru/cifrovoy-urok (далее – Сайт) на территории Российской Федерации.</w:t>
      </w:r>
      <w:r w:rsidR="007539AB">
        <w:rPr>
          <w:rFonts w:ascii="Times New Roman" w:hAnsi="Times New Roman" w:cs="Times New Roman"/>
          <w:sz w:val="28"/>
          <w:szCs w:val="28"/>
        </w:rPr>
        <w:t xml:space="preserve"> </w:t>
      </w:r>
      <w:r w:rsidR="00E832A0">
        <w:rPr>
          <w:rFonts w:ascii="Times New Roman" w:hAnsi="Times New Roman" w:cs="Times New Roman"/>
          <w:sz w:val="28"/>
          <w:szCs w:val="28"/>
        </w:rPr>
        <w:t>Номинация «</w:t>
      </w:r>
      <w:r w:rsidR="00F2118C" w:rsidRPr="00E832A0">
        <w:rPr>
          <w:rFonts w:ascii="Times New Roman" w:hAnsi="Times New Roman" w:cs="Times New Roman"/>
          <w:sz w:val="28"/>
          <w:szCs w:val="28"/>
        </w:rPr>
        <w:t>Урок географии с «Экзамен-Медиа»</w:t>
      </w:r>
      <w:r w:rsidR="00E832A0">
        <w:rPr>
          <w:rFonts w:ascii="Times New Roman" w:hAnsi="Times New Roman" w:cs="Times New Roman"/>
          <w:sz w:val="28"/>
          <w:szCs w:val="28"/>
        </w:rPr>
        <w:t xml:space="preserve">. </w:t>
      </w:r>
      <w:r w:rsidR="00F2118C" w:rsidRPr="00F2118C">
        <w:t xml:space="preserve"> </w:t>
      </w:r>
      <w:r w:rsidR="00F2118C" w:rsidRPr="00E832A0">
        <w:rPr>
          <w:rFonts w:ascii="Times New Roman" w:hAnsi="Times New Roman" w:cs="Times New Roman"/>
          <w:sz w:val="28"/>
          <w:szCs w:val="28"/>
        </w:rPr>
        <w:t>Конкурсные работы, представленные по этим номинациям, должны содержать примеры практического использования цифровых ресурсов издательства «Экзамен-Медиа» в образовательном процессе. По каждой номинации определяются победители, занявшие 1, 2, 3 места</w:t>
      </w:r>
      <w:r w:rsidR="00263825" w:rsidRPr="00E832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5B0" w:rsidRPr="00785FCB" w:rsidRDefault="00785FCB" w:rsidP="00785FCB">
      <w:pPr>
        <w:rPr>
          <w:rFonts w:ascii="Times New Roman" w:hAnsi="Times New Roman" w:cs="Times New Roman"/>
          <w:b/>
          <w:sz w:val="28"/>
          <w:szCs w:val="28"/>
        </w:rPr>
      </w:pPr>
      <w:r w:rsidRPr="00785FCB">
        <w:rPr>
          <w:rFonts w:ascii="Times New Roman" w:hAnsi="Times New Roman" w:cs="Times New Roman"/>
          <w:b/>
          <w:sz w:val="28"/>
          <w:szCs w:val="28"/>
        </w:rPr>
        <w:t>7. Географический календарь мероприятий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СПб 2018 - 2019</w:t>
      </w:r>
    </w:p>
    <w:p w:rsidR="00AF36BF" w:rsidRPr="004F35B0" w:rsidRDefault="00785FCB" w:rsidP="00AF36BF">
      <w:hyperlink r:id="rId12" w:history="1">
        <w:r w:rsidRPr="00F1695F">
          <w:rPr>
            <w:rStyle w:val="a9"/>
          </w:rPr>
          <w:t>http://geo116.r</w:t>
        </w:r>
        <w:r w:rsidRPr="00F1695F">
          <w:rPr>
            <w:rStyle w:val="a9"/>
          </w:rPr>
          <w:t>u</w:t>
        </w:r>
        <w:r w:rsidRPr="00F1695F">
          <w:rPr>
            <w:rStyle w:val="a9"/>
          </w:rPr>
          <w:t>/2018-2019/</w:t>
        </w:r>
      </w:hyperlink>
      <w:r>
        <w:t xml:space="preserve"> </w:t>
      </w:r>
    </w:p>
    <w:p w:rsidR="0002148B" w:rsidRPr="004F35B0" w:rsidRDefault="0002148B"/>
    <w:sectPr w:rsidR="0002148B" w:rsidRPr="004F35B0" w:rsidSect="000F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EF" w:rsidRDefault="002F65EF" w:rsidP="00F86594">
      <w:pPr>
        <w:spacing w:after="0" w:line="240" w:lineRule="auto"/>
      </w:pPr>
      <w:r>
        <w:separator/>
      </w:r>
    </w:p>
  </w:endnote>
  <w:endnote w:type="continuationSeparator" w:id="0">
    <w:p w:rsidR="002F65EF" w:rsidRDefault="002F65EF" w:rsidP="00F8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EF" w:rsidRDefault="002F65EF" w:rsidP="00F86594">
      <w:pPr>
        <w:spacing w:after="0" w:line="240" w:lineRule="auto"/>
      </w:pPr>
      <w:r>
        <w:separator/>
      </w:r>
    </w:p>
  </w:footnote>
  <w:footnote w:type="continuationSeparator" w:id="0">
    <w:p w:rsidR="002F65EF" w:rsidRDefault="002F65EF" w:rsidP="00F86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FEE"/>
    <w:multiLevelType w:val="hybridMultilevel"/>
    <w:tmpl w:val="C766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5BC9"/>
    <w:multiLevelType w:val="hybridMultilevel"/>
    <w:tmpl w:val="92123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06E5F"/>
    <w:multiLevelType w:val="hybridMultilevel"/>
    <w:tmpl w:val="1F207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3235"/>
    <w:multiLevelType w:val="hybridMultilevel"/>
    <w:tmpl w:val="AACC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E390E"/>
    <w:multiLevelType w:val="hybridMultilevel"/>
    <w:tmpl w:val="4838D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22D6"/>
    <w:multiLevelType w:val="hybridMultilevel"/>
    <w:tmpl w:val="5D78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34412"/>
    <w:multiLevelType w:val="hybridMultilevel"/>
    <w:tmpl w:val="30E407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631E90"/>
    <w:multiLevelType w:val="hybridMultilevel"/>
    <w:tmpl w:val="51324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4D2DCD"/>
    <w:multiLevelType w:val="hybridMultilevel"/>
    <w:tmpl w:val="570CE2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8317AE"/>
    <w:multiLevelType w:val="hybridMultilevel"/>
    <w:tmpl w:val="392233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105D42"/>
    <w:multiLevelType w:val="hybridMultilevel"/>
    <w:tmpl w:val="481230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0C10D0"/>
    <w:multiLevelType w:val="hybridMultilevel"/>
    <w:tmpl w:val="64C2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FB45F3"/>
    <w:multiLevelType w:val="hybridMultilevel"/>
    <w:tmpl w:val="5E2E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F1320"/>
    <w:multiLevelType w:val="hybridMultilevel"/>
    <w:tmpl w:val="C5085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2B3C27"/>
    <w:multiLevelType w:val="hybridMultilevel"/>
    <w:tmpl w:val="A8D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A5937"/>
    <w:multiLevelType w:val="hybridMultilevel"/>
    <w:tmpl w:val="B6A6A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57B1E"/>
    <w:multiLevelType w:val="hybridMultilevel"/>
    <w:tmpl w:val="E2CEA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7"/>
  </w:num>
  <w:num w:numId="5">
    <w:abstractNumId w:val="12"/>
  </w:num>
  <w:num w:numId="6">
    <w:abstractNumId w:val="16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4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34"/>
    <w:rsid w:val="00006ADF"/>
    <w:rsid w:val="0002148B"/>
    <w:rsid w:val="00087B5E"/>
    <w:rsid w:val="00090B09"/>
    <w:rsid w:val="000C2CDE"/>
    <w:rsid w:val="000F16DD"/>
    <w:rsid w:val="000F4BE7"/>
    <w:rsid w:val="00166150"/>
    <w:rsid w:val="00187DDB"/>
    <w:rsid w:val="001905B4"/>
    <w:rsid w:val="001C44F4"/>
    <w:rsid w:val="001D11B1"/>
    <w:rsid w:val="001D45CD"/>
    <w:rsid w:val="001E06B7"/>
    <w:rsid w:val="001E44C8"/>
    <w:rsid w:val="001F48B6"/>
    <w:rsid w:val="001F5B4E"/>
    <w:rsid w:val="00202254"/>
    <w:rsid w:val="002415F1"/>
    <w:rsid w:val="0024700C"/>
    <w:rsid w:val="002552AC"/>
    <w:rsid w:val="00256FF4"/>
    <w:rsid w:val="00263825"/>
    <w:rsid w:val="002C134C"/>
    <w:rsid w:val="002F65EF"/>
    <w:rsid w:val="00305C52"/>
    <w:rsid w:val="0031222E"/>
    <w:rsid w:val="00336B34"/>
    <w:rsid w:val="004107D6"/>
    <w:rsid w:val="00483EB9"/>
    <w:rsid w:val="004922BE"/>
    <w:rsid w:val="00496E5E"/>
    <w:rsid w:val="004B1983"/>
    <w:rsid w:val="004C6738"/>
    <w:rsid w:val="004D240B"/>
    <w:rsid w:val="004F35B0"/>
    <w:rsid w:val="00574647"/>
    <w:rsid w:val="00575AB5"/>
    <w:rsid w:val="005B6DCD"/>
    <w:rsid w:val="005C0B6F"/>
    <w:rsid w:val="005E2391"/>
    <w:rsid w:val="006013C6"/>
    <w:rsid w:val="00625D3A"/>
    <w:rsid w:val="00685670"/>
    <w:rsid w:val="006E3276"/>
    <w:rsid w:val="006F3D2E"/>
    <w:rsid w:val="00741599"/>
    <w:rsid w:val="007539AB"/>
    <w:rsid w:val="00785FCB"/>
    <w:rsid w:val="00791538"/>
    <w:rsid w:val="008A5633"/>
    <w:rsid w:val="008B1C32"/>
    <w:rsid w:val="008D335E"/>
    <w:rsid w:val="00902344"/>
    <w:rsid w:val="009474B2"/>
    <w:rsid w:val="009B78D6"/>
    <w:rsid w:val="009C7B89"/>
    <w:rsid w:val="009D2474"/>
    <w:rsid w:val="009F3E90"/>
    <w:rsid w:val="00A250CF"/>
    <w:rsid w:val="00AB083E"/>
    <w:rsid w:val="00AC4ACC"/>
    <w:rsid w:val="00AE1E81"/>
    <w:rsid w:val="00AE278F"/>
    <w:rsid w:val="00AF3128"/>
    <w:rsid w:val="00AF36BF"/>
    <w:rsid w:val="00AF5919"/>
    <w:rsid w:val="00B00F04"/>
    <w:rsid w:val="00B16FEB"/>
    <w:rsid w:val="00B47D3F"/>
    <w:rsid w:val="00B61406"/>
    <w:rsid w:val="00B77C7A"/>
    <w:rsid w:val="00BC64D1"/>
    <w:rsid w:val="00BD4BCC"/>
    <w:rsid w:val="00C43E57"/>
    <w:rsid w:val="00C479A1"/>
    <w:rsid w:val="00C65E9F"/>
    <w:rsid w:val="00C83D3D"/>
    <w:rsid w:val="00D1549C"/>
    <w:rsid w:val="00D27413"/>
    <w:rsid w:val="00D31C32"/>
    <w:rsid w:val="00DB676B"/>
    <w:rsid w:val="00DC3ECC"/>
    <w:rsid w:val="00E11C8E"/>
    <w:rsid w:val="00E832A0"/>
    <w:rsid w:val="00E84395"/>
    <w:rsid w:val="00EB44EC"/>
    <w:rsid w:val="00F2118C"/>
    <w:rsid w:val="00F55F32"/>
    <w:rsid w:val="00F86594"/>
    <w:rsid w:val="00F914C8"/>
    <w:rsid w:val="00FC07EC"/>
    <w:rsid w:val="00FC7109"/>
    <w:rsid w:val="00F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BF"/>
    <w:pPr>
      <w:ind w:left="720"/>
      <w:contextualSpacing/>
    </w:pPr>
  </w:style>
  <w:style w:type="character" w:styleId="a4">
    <w:name w:val="Strong"/>
    <w:basedOn w:val="a0"/>
    <w:uiPriority w:val="22"/>
    <w:qFormat/>
    <w:rsid w:val="000F4BE7"/>
    <w:rPr>
      <w:b/>
      <w:bCs/>
    </w:rPr>
  </w:style>
  <w:style w:type="paragraph" w:styleId="a5">
    <w:name w:val="header"/>
    <w:basedOn w:val="a"/>
    <w:link w:val="a6"/>
    <w:uiPriority w:val="99"/>
    <w:unhideWhenUsed/>
    <w:rsid w:val="00F8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594"/>
  </w:style>
  <w:style w:type="paragraph" w:styleId="a7">
    <w:name w:val="footer"/>
    <w:basedOn w:val="a"/>
    <w:link w:val="a8"/>
    <w:uiPriority w:val="99"/>
    <w:unhideWhenUsed/>
    <w:rsid w:val="00F8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594"/>
  </w:style>
  <w:style w:type="character" w:styleId="a9">
    <w:name w:val="Hyperlink"/>
    <w:basedOn w:val="a0"/>
    <w:uiPriority w:val="99"/>
    <w:unhideWhenUsed/>
    <w:rsid w:val="00AF591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85F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BF"/>
    <w:pPr>
      <w:ind w:left="720"/>
      <w:contextualSpacing/>
    </w:pPr>
  </w:style>
  <w:style w:type="character" w:styleId="a4">
    <w:name w:val="Strong"/>
    <w:basedOn w:val="a0"/>
    <w:uiPriority w:val="22"/>
    <w:qFormat/>
    <w:rsid w:val="000F4BE7"/>
    <w:rPr>
      <w:b/>
      <w:bCs/>
    </w:rPr>
  </w:style>
  <w:style w:type="paragraph" w:styleId="a5">
    <w:name w:val="header"/>
    <w:basedOn w:val="a"/>
    <w:link w:val="a6"/>
    <w:uiPriority w:val="99"/>
    <w:unhideWhenUsed/>
    <w:rsid w:val="00F8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594"/>
  </w:style>
  <w:style w:type="paragraph" w:styleId="a7">
    <w:name w:val="footer"/>
    <w:basedOn w:val="a"/>
    <w:link w:val="a8"/>
    <w:uiPriority w:val="99"/>
    <w:unhideWhenUsed/>
    <w:rsid w:val="00F86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594"/>
  </w:style>
  <w:style w:type="character" w:styleId="a9">
    <w:name w:val="Hyperlink"/>
    <w:basedOn w:val="a0"/>
    <w:uiPriority w:val="99"/>
    <w:unhideWhenUsed/>
    <w:rsid w:val="00AF591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85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116.ru/mo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eo116.ru/2018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ictant.rg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ctant.rg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et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83</cp:revision>
  <cp:lastPrinted>2017-09-22T11:53:00Z</cp:lastPrinted>
  <dcterms:created xsi:type="dcterms:W3CDTF">2015-10-27T09:27:00Z</dcterms:created>
  <dcterms:modified xsi:type="dcterms:W3CDTF">2018-09-18T08:43:00Z</dcterms:modified>
</cp:coreProperties>
</file>