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5" w:rsidRDefault="008429A6" w:rsidP="008429A6">
      <w:pPr>
        <w:jc w:val="center"/>
        <w:rPr>
          <w:rFonts w:asciiTheme="majorHAnsi" w:hAnsiTheme="majorHAnsi"/>
          <w:b/>
          <w:sz w:val="24"/>
          <w:szCs w:val="24"/>
        </w:rPr>
      </w:pPr>
      <w:r w:rsidRPr="00152905">
        <w:rPr>
          <w:rFonts w:asciiTheme="majorHAnsi" w:hAnsiTheme="majorHAnsi"/>
          <w:b/>
          <w:sz w:val="24"/>
          <w:szCs w:val="24"/>
        </w:rPr>
        <w:t>Районное методическое объединение учителей географии</w:t>
      </w:r>
      <w:r w:rsidR="00152905">
        <w:rPr>
          <w:rFonts w:asciiTheme="majorHAnsi" w:hAnsiTheme="majorHAnsi"/>
          <w:b/>
          <w:sz w:val="24"/>
          <w:szCs w:val="24"/>
        </w:rPr>
        <w:t xml:space="preserve"> </w:t>
      </w:r>
    </w:p>
    <w:p w:rsidR="008429A6" w:rsidRPr="00152905" w:rsidRDefault="00152905" w:rsidP="008429A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Курортного района Санкт-Петербурга</w:t>
      </w:r>
    </w:p>
    <w:p w:rsidR="008429A6" w:rsidRPr="00152905" w:rsidRDefault="008429A6" w:rsidP="008429A6">
      <w:pPr>
        <w:jc w:val="center"/>
        <w:rPr>
          <w:rFonts w:asciiTheme="majorHAnsi" w:hAnsiTheme="majorHAnsi"/>
          <w:b/>
          <w:sz w:val="24"/>
          <w:szCs w:val="24"/>
        </w:rPr>
      </w:pPr>
      <w:r w:rsidRPr="00152905">
        <w:rPr>
          <w:rFonts w:asciiTheme="majorHAnsi" w:hAnsiTheme="majorHAnsi"/>
          <w:b/>
          <w:sz w:val="24"/>
          <w:szCs w:val="24"/>
        </w:rPr>
        <w:t>«Эффективность работы учителя по подготовке выпускников школы к государственной итоговой аттестации»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152905">
        <w:rPr>
          <w:rFonts w:asciiTheme="majorHAnsi" w:hAnsiTheme="majorHAnsi"/>
          <w:b/>
          <w:sz w:val="24"/>
          <w:szCs w:val="24"/>
        </w:rPr>
        <w:t xml:space="preserve">11.03.20                                                                                                              </w:t>
      </w:r>
      <w:r w:rsidR="00152905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Pr="00152905">
        <w:rPr>
          <w:rFonts w:asciiTheme="majorHAnsi" w:hAnsiTheme="majorHAnsi"/>
          <w:b/>
          <w:sz w:val="24"/>
          <w:szCs w:val="24"/>
        </w:rPr>
        <w:t>16.00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</w:p>
    <w:p w:rsidR="008429A6" w:rsidRPr="00152905" w:rsidRDefault="008429A6" w:rsidP="008429A6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52905">
        <w:rPr>
          <w:rFonts w:asciiTheme="majorHAnsi" w:hAnsiTheme="majorHAnsi"/>
          <w:b/>
          <w:sz w:val="24"/>
          <w:szCs w:val="24"/>
        </w:rPr>
        <w:t>Программа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52905">
        <w:rPr>
          <w:rFonts w:asciiTheme="majorHAnsi" w:hAnsiTheme="majorHAnsi"/>
          <w:b/>
          <w:sz w:val="24"/>
          <w:szCs w:val="24"/>
        </w:rPr>
        <w:t xml:space="preserve">1. </w:t>
      </w:r>
      <w:proofErr w:type="spellStart"/>
      <w:r w:rsidR="00731B9E" w:rsidRPr="00152905">
        <w:rPr>
          <w:rFonts w:asciiTheme="majorHAnsi" w:hAnsiTheme="majorHAnsi"/>
          <w:b/>
          <w:sz w:val="24"/>
          <w:szCs w:val="24"/>
        </w:rPr>
        <w:t>Леухина</w:t>
      </w:r>
      <w:proofErr w:type="spellEnd"/>
      <w:r w:rsidR="00731B9E" w:rsidRPr="00152905">
        <w:rPr>
          <w:rFonts w:asciiTheme="majorHAnsi" w:hAnsiTheme="majorHAnsi"/>
          <w:b/>
          <w:sz w:val="24"/>
          <w:szCs w:val="24"/>
        </w:rPr>
        <w:t xml:space="preserve"> Е.В., методист ИМЦ « </w:t>
      </w:r>
      <w:r w:rsidRPr="00152905">
        <w:rPr>
          <w:rFonts w:asciiTheme="majorHAnsi" w:hAnsiTheme="majorHAnsi" w:cs="Times New Roman"/>
          <w:b/>
          <w:sz w:val="24"/>
          <w:szCs w:val="24"/>
          <w:u w:val="single"/>
        </w:rPr>
        <w:t>Итоги проведения Всероссийской олимпиады по географии 2019-2020</w:t>
      </w:r>
      <w:r w:rsidR="00731B9E" w:rsidRPr="00152905">
        <w:rPr>
          <w:rFonts w:asciiTheme="majorHAnsi" w:hAnsiTheme="majorHAnsi" w:cs="Times New Roman"/>
          <w:b/>
          <w:sz w:val="24"/>
          <w:szCs w:val="24"/>
          <w:u w:val="single"/>
        </w:rPr>
        <w:t>»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52905">
        <w:rPr>
          <w:rFonts w:asciiTheme="majorHAnsi" w:hAnsiTheme="majorHAnsi" w:cs="Times New Roman"/>
          <w:sz w:val="24"/>
          <w:szCs w:val="24"/>
          <w:u w:val="single"/>
        </w:rPr>
        <w:t xml:space="preserve">- </w:t>
      </w:r>
      <w:r w:rsidRPr="00152905">
        <w:rPr>
          <w:rFonts w:asciiTheme="majorHAnsi" w:hAnsiTheme="majorHAnsi" w:cs="Times New Roman"/>
          <w:b/>
          <w:sz w:val="24"/>
          <w:szCs w:val="24"/>
          <w:u w:val="single"/>
        </w:rPr>
        <w:t>итоги школьного этапа:</w:t>
      </w:r>
    </w:p>
    <w:p w:rsidR="008429A6" w:rsidRPr="00152905" w:rsidRDefault="00731B9E" w:rsidP="00731B9E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п</w:t>
      </w:r>
      <w:r w:rsidR="008429A6" w:rsidRPr="00152905">
        <w:rPr>
          <w:rFonts w:asciiTheme="majorHAnsi" w:hAnsiTheme="majorHAnsi" w:cs="Times New Roman"/>
          <w:sz w:val="24"/>
          <w:szCs w:val="24"/>
        </w:rPr>
        <w:t xml:space="preserve">риняло участие - 329 человек </w:t>
      </w:r>
    </w:p>
    <w:p w:rsidR="008429A6" w:rsidRPr="00152905" w:rsidRDefault="008429A6" w:rsidP="00731B9E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56 победителей, 81 призер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u w:val="single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 xml:space="preserve">- </w:t>
      </w:r>
      <w:r w:rsidRPr="00152905">
        <w:rPr>
          <w:rFonts w:asciiTheme="majorHAnsi" w:hAnsiTheme="majorHAnsi" w:cs="Times New Roman"/>
          <w:b/>
          <w:sz w:val="24"/>
          <w:szCs w:val="24"/>
          <w:u w:val="single"/>
        </w:rPr>
        <w:t>итоги районного этапа:</w:t>
      </w:r>
      <w:r w:rsidRPr="00152905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8429A6" w:rsidRPr="00152905" w:rsidRDefault="008429A6" w:rsidP="00731B9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 xml:space="preserve">приняло участие – 66 человек, </w:t>
      </w:r>
    </w:p>
    <w:p w:rsidR="008429A6" w:rsidRPr="00152905" w:rsidRDefault="008429A6" w:rsidP="00731B9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5 победителей, 6 призеров</w:t>
      </w:r>
    </w:p>
    <w:p w:rsidR="008429A6" w:rsidRPr="00152905" w:rsidRDefault="008429A6" w:rsidP="008429A6">
      <w:pPr>
        <w:pStyle w:val="a3"/>
        <w:rPr>
          <w:rFonts w:asciiTheme="majorHAnsi" w:hAnsiTheme="majorHAnsi"/>
          <w:b/>
        </w:rPr>
      </w:pPr>
      <w:r w:rsidRPr="00152905">
        <w:rPr>
          <w:rFonts w:asciiTheme="majorHAnsi" w:hAnsiTheme="majorHAnsi"/>
        </w:rPr>
        <w:t xml:space="preserve">- </w:t>
      </w:r>
      <w:r w:rsidRPr="00152905">
        <w:rPr>
          <w:rFonts w:asciiTheme="majorHAnsi" w:hAnsiTheme="majorHAnsi"/>
          <w:b/>
        </w:rPr>
        <w:t xml:space="preserve"> региональный этап  - участник  Максимов В.А.</w:t>
      </w:r>
      <w:r w:rsidRPr="00152905">
        <w:t xml:space="preserve"> ,</w:t>
      </w:r>
      <w:r w:rsidRPr="00152905">
        <w:rPr>
          <w:rFonts w:asciiTheme="majorHAnsi" w:hAnsiTheme="majorHAnsi"/>
          <w:b/>
        </w:rPr>
        <w:t>9 класс №466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>2. Региональная олимпиада по географии для учащихся 6-8 классов 2019-2020</w:t>
      </w:r>
    </w:p>
    <w:p w:rsidR="008429A6" w:rsidRPr="00152905" w:rsidRDefault="008429A6" w:rsidP="008429A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 xml:space="preserve">4 участника , 14 марта 2020 года  в 10.00, РГПУ им. Герцена </w:t>
      </w:r>
    </w:p>
    <w:p w:rsidR="00731B9E" w:rsidRPr="00152905" w:rsidRDefault="008429A6" w:rsidP="00731B9E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Антропова -  7 класс, №450; Чудаков – 7 класс , №435;Ковшикова – 8 класс, №324; Тимофеев – 8 класс №450</w:t>
      </w:r>
    </w:p>
    <w:p w:rsidR="00731B9E" w:rsidRPr="00152905" w:rsidRDefault="00731B9E" w:rsidP="00731B9E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 xml:space="preserve">3.Развитие познавательной активности  на уроках географии  с помощью </w:t>
      </w:r>
      <w:proofErr w:type="gramStart"/>
      <w:r w:rsidRPr="00152905">
        <w:rPr>
          <w:rFonts w:asciiTheme="majorHAnsi" w:hAnsiTheme="majorHAnsi" w:cs="Times New Roman"/>
          <w:b/>
          <w:sz w:val="24"/>
          <w:szCs w:val="24"/>
        </w:rPr>
        <w:t>кейс-технологий</w:t>
      </w:r>
      <w:proofErr w:type="gramEnd"/>
      <w:r w:rsidRPr="00152905">
        <w:rPr>
          <w:rFonts w:asciiTheme="majorHAnsi" w:hAnsiTheme="majorHAnsi" w:cs="Times New Roman"/>
          <w:b/>
          <w:sz w:val="24"/>
          <w:szCs w:val="24"/>
        </w:rPr>
        <w:t>.  Выступление педагогов района:</w:t>
      </w:r>
    </w:p>
    <w:p w:rsidR="00731B9E" w:rsidRPr="00152905" w:rsidRDefault="00731B9E" w:rsidP="00AB60E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>Иванова Юлия Александровна, учитель географии ГБОУ СОШ№447</w:t>
      </w:r>
      <w:r w:rsidR="00AB60ED" w:rsidRPr="0015290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B60ED" w:rsidRPr="00152905">
        <w:rPr>
          <w:rFonts w:asciiTheme="majorHAnsi" w:hAnsiTheme="majorHAnsi" w:cs="Times New Roman"/>
          <w:sz w:val="24"/>
          <w:szCs w:val="24"/>
        </w:rPr>
        <w:t xml:space="preserve">«Развитие познавательной активности учащихся на уроках географии с помощью </w:t>
      </w:r>
      <w:proofErr w:type="gramStart"/>
      <w:r w:rsidR="00AB60ED" w:rsidRPr="00152905">
        <w:rPr>
          <w:rFonts w:asciiTheme="majorHAnsi" w:hAnsiTheme="majorHAnsi" w:cs="Times New Roman"/>
          <w:sz w:val="24"/>
          <w:szCs w:val="24"/>
        </w:rPr>
        <w:t>кейс-технологий</w:t>
      </w:r>
      <w:proofErr w:type="gramEnd"/>
      <w:r w:rsidR="00AB60ED" w:rsidRPr="00152905">
        <w:rPr>
          <w:rFonts w:asciiTheme="majorHAnsi" w:hAnsiTheme="majorHAnsi" w:cs="Times New Roman"/>
          <w:sz w:val="24"/>
          <w:szCs w:val="24"/>
        </w:rPr>
        <w:t>»</w:t>
      </w:r>
      <w:r w:rsidR="00792219" w:rsidRPr="00152905">
        <w:rPr>
          <w:rFonts w:asciiTheme="majorHAnsi" w:hAnsiTheme="majorHAnsi" w:cs="Times New Roman"/>
          <w:sz w:val="24"/>
          <w:szCs w:val="24"/>
        </w:rPr>
        <w:t>;</w:t>
      </w:r>
    </w:p>
    <w:p w:rsidR="00472E24" w:rsidRPr="00152905" w:rsidRDefault="00472E24" w:rsidP="00472E2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proofErr w:type="spellStart"/>
      <w:r w:rsidRPr="00152905">
        <w:rPr>
          <w:rFonts w:asciiTheme="majorHAnsi" w:hAnsiTheme="majorHAnsi" w:cs="Times New Roman"/>
          <w:b/>
          <w:sz w:val="24"/>
          <w:szCs w:val="24"/>
        </w:rPr>
        <w:t>Горошевская</w:t>
      </w:r>
      <w:proofErr w:type="spellEnd"/>
      <w:r w:rsidRPr="00152905">
        <w:rPr>
          <w:rFonts w:asciiTheme="majorHAnsi" w:hAnsiTheme="majorHAnsi" w:cs="Times New Roman"/>
          <w:b/>
          <w:sz w:val="24"/>
          <w:szCs w:val="24"/>
        </w:rPr>
        <w:t xml:space="preserve"> Инна Максимовна, учитель географии ГБОУ СОШ №541</w:t>
      </w:r>
      <w:r w:rsidR="00AB60ED" w:rsidRPr="00152905">
        <w:rPr>
          <w:rFonts w:asciiTheme="majorHAnsi" w:hAnsiTheme="majorHAnsi" w:cs="Times New Roman"/>
          <w:sz w:val="24"/>
          <w:szCs w:val="24"/>
        </w:rPr>
        <w:t xml:space="preserve"> «Организация деятельности учащихся 8 классов с использованием </w:t>
      </w:r>
      <w:proofErr w:type="gramStart"/>
      <w:r w:rsidR="00AB60ED" w:rsidRPr="00152905">
        <w:rPr>
          <w:rFonts w:asciiTheme="majorHAnsi" w:hAnsiTheme="majorHAnsi" w:cs="Times New Roman"/>
          <w:sz w:val="24"/>
          <w:szCs w:val="24"/>
        </w:rPr>
        <w:t>кейс-технологий</w:t>
      </w:r>
      <w:proofErr w:type="gramEnd"/>
      <w:r w:rsidR="00AB60ED" w:rsidRPr="00152905">
        <w:rPr>
          <w:rFonts w:asciiTheme="majorHAnsi" w:hAnsiTheme="majorHAnsi" w:cs="Times New Roman"/>
          <w:sz w:val="24"/>
          <w:szCs w:val="24"/>
        </w:rPr>
        <w:t>»</w:t>
      </w:r>
      <w:r w:rsidR="00792219" w:rsidRPr="00152905">
        <w:rPr>
          <w:rFonts w:asciiTheme="majorHAnsi" w:hAnsiTheme="majorHAnsi" w:cs="Times New Roman"/>
          <w:sz w:val="24"/>
          <w:szCs w:val="24"/>
        </w:rPr>
        <w:t>;</w:t>
      </w:r>
    </w:p>
    <w:p w:rsidR="00731B9E" w:rsidRDefault="00731B9E" w:rsidP="00AB60E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>Ковалева Марина Викторовна, учитель географии ГБОУ гимназия №433</w:t>
      </w:r>
      <w:r w:rsidR="00AB60ED" w:rsidRPr="0015290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B60ED" w:rsidRPr="00152905">
        <w:rPr>
          <w:rFonts w:asciiTheme="majorHAnsi" w:hAnsiTheme="majorHAnsi" w:cs="Times New Roman"/>
          <w:sz w:val="24"/>
          <w:szCs w:val="24"/>
        </w:rPr>
        <w:t>«Организация самостоятельной и практической деятельности учащихся на уроках в 9- классах при изучении экономических районов»</w:t>
      </w:r>
      <w:r w:rsidR="00792219" w:rsidRPr="00152905">
        <w:rPr>
          <w:rFonts w:asciiTheme="majorHAnsi" w:hAnsiTheme="majorHAnsi" w:cs="Times New Roman"/>
          <w:sz w:val="24"/>
          <w:szCs w:val="24"/>
        </w:rPr>
        <w:t>.</w:t>
      </w:r>
    </w:p>
    <w:p w:rsidR="00152905" w:rsidRDefault="00152905" w:rsidP="0015290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152905" w:rsidRPr="00152905" w:rsidRDefault="00152905" w:rsidP="0015290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lastRenderedPageBreak/>
        <w:t>4. Подготовка учащихся к итоговой аттестации 2019-2020 учебном году</w:t>
      </w:r>
    </w:p>
    <w:p w:rsidR="00792219" w:rsidRDefault="00792219" w:rsidP="007922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2905">
        <w:rPr>
          <w:rFonts w:asciiTheme="majorHAnsi" w:hAnsiTheme="majorHAnsi" w:cs="Times New Roman"/>
          <w:sz w:val="24"/>
          <w:szCs w:val="24"/>
        </w:rPr>
        <w:t xml:space="preserve">Ссылка  на Городской </w:t>
      </w:r>
      <w:proofErr w:type="spellStart"/>
      <w:r w:rsidRPr="00152905">
        <w:rPr>
          <w:rFonts w:asciiTheme="majorHAnsi" w:hAnsiTheme="majorHAnsi" w:cs="Times New Roman"/>
          <w:sz w:val="24"/>
          <w:szCs w:val="24"/>
        </w:rPr>
        <w:t>вебинар</w:t>
      </w:r>
      <w:proofErr w:type="spellEnd"/>
      <w:r w:rsidRPr="00152905">
        <w:rPr>
          <w:rFonts w:asciiTheme="majorHAnsi" w:hAnsiTheme="majorHAnsi" w:cs="Times New Roman"/>
          <w:sz w:val="24"/>
          <w:szCs w:val="24"/>
        </w:rPr>
        <w:t xml:space="preserve"> по итогам </w:t>
      </w:r>
      <w:proofErr w:type="gramStart"/>
      <w:r w:rsidRPr="00152905">
        <w:rPr>
          <w:rFonts w:asciiTheme="majorHAnsi" w:hAnsiTheme="majorHAnsi" w:cs="Times New Roman"/>
          <w:sz w:val="24"/>
          <w:szCs w:val="24"/>
        </w:rPr>
        <w:t>пробного</w:t>
      </w:r>
      <w:proofErr w:type="gramEnd"/>
      <w:r w:rsidRPr="00152905">
        <w:rPr>
          <w:rFonts w:asciiTheme="majorHAnsi" w:hAnsiTheme="majorHAnsi" w:cs="Times New Roman"/>
          <w:sz w:val="24"/>
          <w:szCs w:val="24"/>
        </w:rPr>
        <w:t xml:space="preserve"> ОГЭ по географии 05.03.20 </w:t>
      </w:r>
      <w:hyperlink r:id="rId6" w:tgtFrame="_blank" w:history="1">
        <w:r w:rsidRPr="001529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https://youtu.be/gdUZ20bl96Q</w:t>
        </w:r>
      </w:hyperlink>
    </w:p>
    <w:p w:rsidR="00152905" w:rsidRPr="00152905" w:rsidRDefault="00152905" w:rsidP="007922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 xml:space="preserve">Выбрали в районе  – 276 учащихся  </w:t>
      </w:r>
      <w:proofErr w:type="gramStart"/>
      <w:r w:rsidRPr="00152905">
        <w:rPr>
          <w:rFonts w:asciiTheme="majorHAnsi" w:hAnsiTheme="majorHAnsi" w:cs="Times New Roman"/>
          <w:b/>
          <w:sz w:val="24"/>
          <w:szCs w:val="24"/>
        </w:rPr>
        <w:t xml:space="preserve">( </w:t>
      </w:r>
      <w:proofErr w:type="gramEnd"/>
      <w:r w:rsidRPr="00152905">
        <w:rPr>
          <w:rFonts w:asciiTheme="majorHAnsi" w:hAnsiTheme="majorHAnsi" w:cs="Times New Roman"/>
          <w:b/>
          <w:sz w:val="24"/>
          <w:szCs w:val="24"/>
        </w:rPr>
        <w:t>16тыс. человек по городу, 5%- «5», 4-33%, 55% справились с экзаменом)</w:t>
      </w: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>«2» - 42 человека в районе, «5» - 15 человек, «4» - 88 учащихся</w:t>
      </w: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>№9, 10, 11, 12(С</w:t>
      </w:r>
      <w:proofErr w:type="gramStart"/>
      <w:r w:rsidRPr="00152905">
        <w:rPr>
          <w:rFonts w:asciiTheme="majorHAnsi" w:hAnsiTheme="majorHAnsi" w:cs="Times New Roman"/>
          <w:b/>
          <w:sz w:val="24"/>
          <w:szCs w:val="24"/>
        </w:rPr>
        <w:t>1</w:t>
      </w:r>
      <w:proofErr w:type="gramEnd"/>
      <w:r w:rsidRPr="00152905">
        <w:rPr>
          <w:rFonts w:asciiTheme="majorHAnsi" w:hAnsiTheme="majorHAnsi" w:cs="Times New Roman"/>
          <w:b/>
          <w:sz w:val="24"/>
          <w:szCs w:val="24"/>
        </w:rPr>
        <w:t>) – чтение топографических карт не справились</w:t>
      </w: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152905">
        <w:rPr>
          <w:rFonts w:asciiTheme="majorHAnsi" w:hAnsiTheme="majorHAnsi" w:cs="Times New Roman"/>
          <w:b/>
          <w:sz w:val="24"/>
          <w:szCs w:val="24"/>
        </w:rPr>
        <w:t xml:space="preserve">(№9 (расстояние)-29чел,  №10 (направление) – 46 чел.   </w:t>
      </w:r>
      <w:proofErr w:type="gramEnd"/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 xml:space="preserve">№11 </w:t>
      </w:r>
      <w:proofErr w:type="gramStart"/>
      <w:r w:rsidRPr="00152905">
        <w:rPr>
          <w:rFonts w:asciiTheme="majorHAnsi" w:hAnsiTheme="majorHAnsi" w:cs="Times New Roman"/>
          <w:b/>
          <w:sz w:val="24"/>
          <w:szCs w:val="24"/>
        </w:rPr>
        <w:t xml:space="preserve">( </w:t>
      </w:r>
      <w:proofErr w:type="gramEnd"/>
      <w:r w:rsidRPr="00152905">
        <w:rPr>
          <w:rFonts w:asciiTheme="majorHAnsi" w:hAnsiTheme="majorHAnsi" w:cs="Times New Roman"/>
          <w:b/>
          <w:sz w:val="24"/>
          <w:szCs w:val="24"/>
        </w:rPr>
        <w:t>чтение профилей) – 76 чел. )</w:t>
      </w: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 xml:space="preserve">- </w:t>
      </w:r>
      <w:r w:rsidRPr="00152905">
        <w:rPr>
          <w:rFonts w:asciiTheme="majorHAnsi" w:hAnsiTheme="majorHAnsi" w:cs="Times New Roman"/>
          <w:b/>
          <w:sz w:val="24"/>
          <w:szCs w:val="24"/>
        </w:rPr>
        <w:t>Методическое пособие Т.С. Кузнецовой</w:t>
      </w:r>
      <w:r w:rsidRPr="00152905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52905">
        <w:rPr>
          <w:rFonts w:asciiTheme="majorHAnsi" w:hAnsiTheme="majorHAnsi" w:cs="Times New Roman"/>
          <w:sz w:val="24"/>
          <w:szCs w:val="24"/>
        </w:rPr>
        <w:t xml:space="preserve">( </w:t>
      </w:r>
      <w:proofErr w:type="gramEnd"/>
      <w:r w:rsidRPr="00152905">
        <w:rPr>
          <w:rFonts w:asciiTheme="majorHAnsi" w:hAnsiTheme="majorHAnsi" w:cs="Times New Roman"/>
          <w:sz w:val="24"/>
          <w:szCs w:val="24"/>
        </w:rPr>
        <w:t xml:space="preserve">подготовка к ОГЭ и ЕГЭ) </w:t>
      </w:r>
    </w:p>
    <w:p w:rsidR="00B970B9" w:rsidRPr="00B970B9" w:rsidRDefault="00B970B9" w:rsidP="00B970B9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B970B9">
        <w:rPr>
          <w:rFonts w:asciiTheme="majorHAnsi" w:hAnsiTheme="majorHAnsi" w:cs="Times New Roman"/>
          <w:b/>
          <w:sz w:val="24"/>
          <w:szCs w:val="24"/>
        </w:rPr>
        <w:t>Рекомендации по подготовке учащихся  к ОГЭ:</w:t>
      </w:r>
    </w:p>
    <w:p w:rsidR="00B970B9" w:rsidRPr="00B970B9" w:rsidRDefault="00B970B9" w:rsidP="00B970B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970B9">
        <w:rPr>
          <w:rFonts w:asciiTheme="majorHAnsi" w:hAnsiTheme="majorHAnsi" w:cs="Times New Roman"/>
          <w:sz w:val="24"/>
          <w:szCs w:val="24"/>
        </w:rPr>
        <w:t>1. Заполнение бланков.</w:t>
      </w:r>
    </w:p>
    <w:p w:rsidR="00B970B9" w:rsidRPr="00B970B9" w:rsidRDefault="00B970B9" w:rsidP="00B970B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970B9">
        <w:rPr>
          <w:rFonts w:asciiTheme="majorHAnsi" w:hAnsiTheme="majorHAnsi" w:cs="Times New Roman"/>
          <w:sz w:val="24"/>
          <w:szCs w:val="24"/>
        </w:rPr>
        <w:t>2. Составить алгоритмы для выполнения заданий.</w:t>
      </w:r>
    </w:p>
    <w:p w:rsidR="00B970B9" w:rsidRPr="00B970B9" w:rsidRDefault="00B970B9" w:rsidP="00B970B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970B9">
        <w:rPr>
          <w:rFonts w:asciiTheme="majorHAnsi" w:hAnsiTheme="majorHAnsi" w:cs="Times New Roman"/>
          <w:sz w:val="24"/>
          <w:szCs w:val="24"/>
        </w:rPr>
        <w:t>3.  Научить решать задачи на определение доли (части) – привлечь учителей математики.</w:t>
      </w:r>
    </w:p>
    <w:p w:rsidR="00B970B9" w:rsidRPr="00B970B9" w:rsidRDefault="00B970B9" w:rsidP="00B970B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970B9">
        <w:rPr>
          <w:rFonts w:asciiTheme="majorHAnsi" w:hAnsiTheme="majorHAnsi" w:cs="Times New Roman"/>
          <w:sz w:val="24"/>
          <w:szCs w:val="24"/>
        </w:rPr>
        <w:t>4.  Составить список карт (названия), требуемых для решения заданий.</w:t>
      </w:r>
    </w:p>
    <w:p w:rsidR="00B970B9" w:rsidRPr="00B970B9" w:rsidRDefault="00B970B9" w:rsidP="00B970B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970B9">
        <w:rPr>
          <w:rFonts w:asciiTheme="majorHAnsi" w:hAnsiTheme="majorHAnsi" w:cs="Times New Roman"/>
          <w:sz w:val="24"/>
          <w:szCs w:val="24"/>
        </w:rPr>
        <w:t>5.  Научить анализировать карты, схемы, рисунки, таблицы.</w:t>
      </w:r>
    </w:p>
    <w:p w:rsidR="00B970B9" w:rsidRPr="00B970B9" w:rsidRDefault="00B970B9" w:rsidP="0079221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B970B9">
        <w:rPr>
          <w:rFonts w:asciiTheme="majorHAnsi" w:hAnsiTheme="majorHAnsi" w:cs="Times New Roman"/>
          <w:sz w:val="24"/>
          <w:szCs w:val="24"/>
        </w:rPr>
        <w:t>6.  Научить  определять причинно-следственные связи.</w:t>
      </w:r>
    </w:p>
    <w:p w:rsidR="000472DB" w:rsidRPr="00152905" w:rsidRDefault="000472DB" w:rsidP="000472DB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b/>
          <w:sz w:val="24"/>
          <w:szCs w:val="24"/>
        </w:rPr>
        <w:t>5. Открытые уроки</w:t>
      </w:r>
      <w:r w:rsidRPr="00152905">
        <w:rPr>
          <w:rFonts w:asciiTheme="majorHAnsi" w:hAnsiTheme="majorHAnsi" w:cs="Times New Roman"/>
          <w:sz w:val="24"/>
          <w:szCs w:val="24"/>
        </w:rPr>
        <w:t xml:space="preserve"> в рамках  педагогических конкурсов –  </w:t>
      </w:r>
    </w:p>
    <w:p w:rsidR="000472DB" w:rsidRDefault="000472DB" w:rsidP="000472DB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 xml:space="preserve">Воробей Е.С. </w:t>
      </w:r>
      <w:r w:rsidR="00152905">
        <w:rPr>
          <w:rFonts w:asciiTheme="majorHAnsi" w:hAnsiTheme="majorHAnsi" w:cs="Times New Roman"/>
          <w:sz w:val="24"/>
          <w:szCs w:val="24"/>
        </w:rPr>
        <w:t xml:space="preserve">ГБОУ СОШ </w:t>
      </w:r>
      <w:r w:rsidRPr="00152905">
        <w:rPr>
          <w:rFonts w:asciiTheme="majorHAnsi" w:hAnsiTheme="majorHAnsi" w:cs="Times New Roman"/>
          <w:sz w:val="24"/>
          <w:szCs w:val="24"/>
        </w:rPr>
        <w:t>№466</w:t>
      </w:r>
      <w:r w:rsidR="00152905">
        <w:rPr>
          <w:rFonts w:asciiTheme="majorHAnsi" w:hAnsiTheme="majorHAnsi" w:cs="Times New Roman"/>
          <w:sz w:val="24"/>
          <w:szCs w:val="24"/>
        </w:rPr>
        <w:t xml:space="preserve">; </w:t>
      </w:r>
      <w:proofErr w:type="spellStart"/>
      <w:r w:rsidRPr="00152905">
        <w:rPr>
          <w:rFonts w:asciiTheme="majorHAnsi" w:hAnsiTheme="majorHAnsi" w:cs="Times New Roman"/>
          <w:sz w:val="24"/>
          <w:szCs w:val="24"/>
        </w:rPr>
        <w:t>Горошевская</w:t>
      </w:r>
      <w:proofErr w:type="spellEnd"/>
      <w:r w:rsidRPr="00152905">
        <w:rPr>
          <w:rFonts w:asciiTheme="majorHAnsi" w:hAnsiTheme="majorHAnsi" w:cs="Times New Roman"/>
          <w:sz w:val="24"/>
          <w:szCs w:val="24"/>
        </w:rPr>
        <w:t xml:space="preserve"> И.М. </w:t>
      </w:r>
      <w:r w:rsidR="00152905">
        <w:rPr>
          <w:rFonts w:asciiTheme="majorHAnsi" w:hAnsiTheme="majorHAnsi" w:cs="Times New Roman"/>
          <w:sz w:val="24"/>
          <w:szCs w:val="24"/>
        </w:rPr>
        <w:t>ГБОУ СОШ</w:t>
      </w:r>
      <w:r w:rsidRPr="00152905">
        <w:rPr>
          <w:rFonts w:asciiTheme="majorHAnsi" w:hAnsiTheme="majorHAnsi" w:cs="Times New Roman"/>
          <w:sz w:val="24"/>
          <w:szCs w:val="24"/>
        </w:rPr>
        <w:t>№541</w:t>
      </w:r>
    </w:p>
    <w:p w:rsidR="004A6F18" w:rsidRDefault="004A6F18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4A6F18">
        <w:rPr>
          <w:rFonts w:asciiTheme="majorHAnsi" w:hAnsiTheme="majorHAnsi" w:cs="Times New Roman"/>
          <w:b/>
          <w:sz w:val="24"/>
          <w:szCs w:val="24"/>
        </w:rPr>
        <w:t>6. Всероссийские проверочные работы:</w:t>
      </w:r>
    </w:p>
    <w:p w:rsidR="004A6F18" w:rsidRPr="004A6F18" w:rsidRDefault="004A6F18" w:rsidP="004A6F18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A6F18">
        <w:rPr>
          <w:rFonts w:asciiTheme="majorHAnsi" w:hAnsiTheme="majorHAnsi" w:cs="Times New Roman"/>
          <w:b/>
          <w:sz w:val="24"/>
          <w:szCs w:val="24"/>
          <w:u w:val="single"/>
        </w:rPr>
        <w:t>6 класс - с 3</w:t>
      </w:r>
      <w:r w:rsidRPr="004A6F18">
        <w:rPr>
          <w:rFonts w:asciiTheme="majorHAnsi" w:hAnsiTheme="majorHAnsi" w:cs="Times New Roman"/>
          <w:b/>
          <w:sz w:val="24"/>
          <w:szCs w:val="24"/>
          <w:u w:val="single"/>
        </w:rPr>
        <w:t>0 марта по 10 апреля (день выбирает школа</w:t>
      </w:r>
      <w:r w:rsidRPr="004A6F18">
        <w:rPr>
          <w:rFonts w:asciiTheme="majorHAnsi" w:hAnsiTheme="majorHAnsi" w:cs="Times New Roman"/>
          <w:b/>
          <w:sz w:val="24"/>
          <w:szCs w:val="24"/>
          <w:u w:val="single"/>
        </w:rPr>
        <w:t>).</w:t>
      </w:r>
    </w:p>
    <w:p w:rsidR="004A6F18" w:rsidRPr="004A6F18" w:rsidRDefault="004A6F18" w:rsidP="004A6F18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A6F18">
        <w:rPr>
          <w:rFonts w:asciiTheme="majorHAnsi" w:hAnsiTheme="majorHAnsi" w:cs="Times New Roman"/>
          <w:b/>
          <w:sz w:val="24"/>
          <w:szCs w:val="24"/>
          <w:u w:val="single"/>
        </w:rPr>
        <w:t>7 класс - с 13</w:t>
      </w:r>
      <w:r w:rsidRPr="004A6F18">
        <w:rPr>
          <w:rFonts w:asciiTheme="majorHAnsi" w:hAnsiTheme="majorHAnsi" w:cs="Times New Roman"/>
          <w:b/>
          <w:sz w:val="24"/>
          <w:szCs w:val="24"/>
          <w:u w:val="single"/>
        </w:rPr>
        <w:t xml:space="preserve"> апреля по 24 апреля (день выбирает школа</w:t>
      </w:r>
      <w:r w:rsidRPr="004A6F18">
        <w:rPr>
          <w:rFonts w:asciiTheme="majorHAnsi" w:hAnsiTheme="majorHAnsi" w:cs="Times New Roman"/>
          <w:b/>
          <w:sz w:val="24"/>
          <w:szCs w:val="24"/>
          <w:u w:val="single"/>
        </w:rPr>
        <w:t>).</w:t>
      </w:r>
    </w:p>
    <w:p w:rsidR="004A6F18" w:rsidRDefault="004C6FBE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C6FBE">
        <w:rPr>
          <w:rFonts w:asciiTheme="majorHAnsi" w:hAnsiTheme="majorHAnsi" w:cs="Times New Roman"/>
          <w:b/>
          <w:sz w:val="24"/>
          <w:szCs w:val="24"/>
          <w:u w:val="single"/>
        </w:rPr>
        <w:t xml:space="preserve">8 класс – 9 апреля </w:t>
      </w:r>
    </w:p>
    <w:p w:rsidR="004C6FBE" w:rsidRDefault="004C6FBE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Информация о демоверсиях на сайте </w:t>
      </w:r>
      <w:hyperlink r:id="rId7" w:history="1">
        <w:r w:rsidRPr="004C5C45">
          <w:rPr>
            <w:rStyle w:val="a5"/>
            <w:rFonts w:asciiTheme="majorHAnsi" w:hAnsiTheme="majorHAnsi" w:cs="Times New Roman"/>
            <w:b/>
            <w:sz w:val="24"/>
            <w:szCs w:val="24"/>
          </w:rPr>
          <w:t>https://vpr-ege.ru/vpr/449-vpr-2020-klassy-predmety</w:t>
        </w:r>
      </w:hyperlink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4C6FBE" w:rsidRDefault="004C6FBE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C6FBE" w:rsidRDefault="004C6FBE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C6FBE" w:rsidRPr="004C6FBE" w:rsidRDefault="004C6FBE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472DB" w:rsidRPr="00152905" w:rsidRDefault="004A6F18" w:rsidP="000472DB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7</w:t>
      </w:r>
      <w:r w:rsidR="000472DB" w:rsidRPr="00152905">
        <w:rPr>
          <w:rFonts w:asciiTheme="majorHAnsi" w:hAnsiTheme="majorHAnsi" w:cs="Times New Roman"/>
          <w:b/>
          <w:sz w:val="24"/>
          <w:szCs w:val="24"/>
        </w:rPr>
        <w:t xml:space="preserve">. Городские конкурсы  </w:t>
      </w:r>
    </w:p>
    <w:p w:rsidR="000472DB" w:rsidRPr="00152905" w:rsidRDefault="000472DB" w:rsidP="000472D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«Мир географических профессий»</w:t>
      </w:r>
      <w:r w:rsidR="00152905" w:rsidRPr="00152905">
        <w:rPr>
          <w:rFonts w:asciiTheme="majorHAnsi" w:hAnsiTheme="majorHAnsi" w:cs="Times New Roman"/>
          <w:sz w:val="24"/>
          <w:szCs w:val="24"/>
        </w:rPr>
        <w:t xml:space="preserve"> - №541, 5 работ</w:t>
      </w:r>
    </w:p>
    <w:p w:rsidR="000472DB" w:rsidRPr="00152905" w:rsidRDefault="000472DB" w:rsidP="000472D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геологический конкурс для школьников 5-7 классов</w:t>
      </w:r>
    </w:p>
    <w:p w:rsidR="000472DB" w:rsidRPr="00152905" w:rsidRDefault="000472DB" w:rsidP="000472D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открытый конкурс проектно-исследовательских работ школьников «Паруса науки»</w:t>
      </w:r>
    </w:p>
    <w:p w:rsidR="000472DB" w:rsidRPr="00152905" w:rsidRDefault="000472DB" w:rsidP="000472D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Городской историко-краеведческий исследовательский проект учащихся</w:t>
      </w:r>
    </w:p>
    <w:p w:rsidR="000472DB" w:rsidRPr="00152905" w:rsidRDefault="000472DB" w:rsidP="000472D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Theme="majorHAnsi" w:hAnsiTheme="majorHAnsi" w:cs="Times New Roman"/>
          <w:sz w:val="24"/>
          <w:szCs w:val="24"/>
        </w:rPr>
        <w:t>«Географы и путешественники Петербурга»</w:t>
      </w:r>
    </w:p>
    <w:p w:rsidR="000472DB" w:rsidRPr="00152905" w:rsidRDefault="000472DB" w:rsidP="000472D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152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региональная олимпиада школьников</w:t>
      </w:r>
      <w:r w:rsidRPr="00152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по геологии </w:t>
      </w:r>
      <w:r w:rsidRPr="00152905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«Геосфера»</w:t>
      </w:r>
    </w:p>
    <w:p w:rsidR="000472DB" w:rsidRPr="00152905" w:rsidRDefault="004A6F18" w:rsidP="000472DB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="000472DB" w:rsidRPr="00152905">
        <w:rPr>
          <w:rFonts w:asciiTheme="majorHAnsi" w:hAnsiTheme="majorHAnsi" w:cs="Times New Roman"/>
          <w:b/>
          <w:sz w:val="24"/>
          <w:szCs w:val="24"/>
        </w:rPr>
        <w:t>. Посещение уроков</w:t>
      </w:r>
      <w:r w:rsidR="000472DB" w:rsidRPr="00152905">
        <w:rPr>
          <w:rFonts w:asciiTheme="majorHAnsi" w:hAnsiTheme="majorHAnsi" w:cs="Times New Roman"/>
          <w:sz w:val="24"/>
          <w:szCs w:val="24"/>
        </w:rPr>
        <w:t xml:space="preserve">  - ГБОУ№445, 447, 435, 324, 450, 541</w:t>
      </w:r>
      <w:r w:rsidR="004C6FBE">
        <w:rPr>
          <w:rFonts w:asciiTheme="majorHAnsi" w:hAnsiTheme="majorHAnsi" w:cs="Times New Roman"/>
          <w:sz w:val="24"/>
          <w:szCs w:val="24"/>
        </w:rPr>
        <w:t>; апрель - №556, №</w:t>
      </w:r>
      <w:bookmarkStart w:id="0" w:name="_GoBack"/>
      <w:bookmarkEnd w:id="0"/>
      <w:r w:rsidR="004C6FBE">
        <w:rPr>
          <w:rFonts w:asciiTheme="majorHAnsi" w:hAnsiTheme="majorHAnsi" w:cs="Times New Roman"/>
          <w:sz w:val="24"/>
          <w:szCs w:val="24"/>
        </w:rPr>
        <w:t>442</w:t>
      </w:r>
    </w:p>
    <w:p w:rsidR="00792219" w:rsidRPr="00152905" w:rsidRDefault="004A6F18" w:rsidP="0043496A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</w:t>
      </w:r>
      <w:r w:rsidR="000472DB" w:rsidRPr="00152905">
        <w:rPr>
          <w:rFonts w:asciiTheme="majorHAnsi" w:hAnsiTheme="majorHAnsi" w:cs="Times New Roman"/>
          <w:b/>
          <w:sz w:val="24"/>
          <w:szCs w:val="24"/>
        </w:rPr>
        <w:t>.</w:t>
      </w:r>
      <w:r w:rsidR="000472DB" w:rsidRPr="00152905">
        <w:rPr>
          <w:rFonts w:asciiTheme="majorHAnsi" w:hAnsiTheme="majorHAnsi" w:cs="Times New Roman"/>
          <w:sz w:val="24"/>
          <w:szCs w:val="24"/>
        </w:rPr>
        <w:t xml:space="preserve"> </w:t>
      </w:r>
      <w:r w:rsidR="000472DB" w:rsidRPr="00152905">
        <w:rPr>
          <w:rFonts w:asciiTheme="majorHAnsi" w:hAnsiTheme="majorHAnsi" w:cs="Times New Roman"/>
          <w:b/>
          <w:sz w:val="24"/>
          <w:szCs w:val="24"/>
        </w:rPr>
        <w:t>План  ближайших городских мероприятий (раздаточный материал)</w:t>
      </w:r>
      <w:r w:rsidR="000472DB" w:rsidRPr="00152905">
        <w:rPr>
          <w:rFonts w:asciiTheme="majorHAnsi" w:hAnsiTheme="majorHAnsi" w:cs="Times New Roman"/>
          <w:sz w:val="24"/>
          <w:szCs w:val="24"/>
        </w:rPr>
        <w:t>.</w:t>
      </w:r>
    </w:p>
    <w:p w:rsidR="00792219" w:rsidRPr="00152905" w:rsidRDefault="00792219" w:rsidP="00792219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sectPr w:rsidR="00792219" w:rsidRPr="0015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B56"/>
    <w:multiLevelType w:val="hybridMultilevel"/>
    <w:tmpl w:val="435C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4025"/>
    <w:multiLevelType w:val="hybridMultilevel"/>
    <w:tmpl w:val="0C0E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214"/>
    <w:multiLevelType w:val="hybridMultilevel"/>
    <w:tmpl w:val="294E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D2AED"/>
    <w:multiLevelType w:val="hybridMultilevel"/>
    <w:tmpl w:val="0A68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7562"/>
    <w:multiLevelType w:val="hybridMultilevel"/>
    <w:tmpl w:val="E12E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F"/>
    <w:rsid w:val="000472DB"/>
    <w:rsid w:val="00152905"/>
    <w:rsid w:val="0043496A"/>
    <w:rsid w:val="00472E24"/>
    <w:rsid w:val="004A6F18"/>
    <w:rsid w:val="004C6FBE"/>
    <w:rsid w:val="00731B9E"/>
    <w:rsid w:val="007404D1"/>
    <w:rsid w:val="00792219"/>
    <w:rsid w:val="008429A6"/>
    <w:rsid w:val="00865D3C"/>
    <w:rsid w:val="00AB60ED"/>
    <w:rsid w:val="00B85ADF"/>
    <w:rsid w:val="00B970B9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9A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1B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9A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1B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pr-ege.ru/vpr/449-vpr-2020-klassy-predm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dUZ20bl9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2020-03-12T08:38:00Z</dcterms:created>
  <dcterms:modified xsi:type="dcterms:W3CDTF">2020-03-12T09:54:00Z</dcterms:modified>
</cp:coreProperties>
</file>