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3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ДОПОЛНИТЕЛЬНОГО ПРОФЕССИОНАЛЬНОГО ПЕДАГОГИЧЕСКОГО ОБРАЗОВАНИЯ 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ПОВЫШЕНИЯ КВАЛИФИКАЦИИ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3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</w:t>
      </w:r>
      <w:r w:rsidRPr="00F503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ЕТОДИЧЕСКИЙ </w:t>
      </w:r>
      <w:r w:rsidRPr="00F503D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ЕНТР»</w:t>
      </w: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КУРОРТНОГО РАЙОНА САНКТ-ПЕТЕРБУРГА</w:t>
      </w:r>
    </w:p>
    <w:p w:rsidR="00CA3F10" w:rsidRPr="00F503D7" w:rsidRDefault="00CA3F10" w:rsidP="00CA3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F10" w:rsidRPr="00F503D7" w:rsidRDefault="00CA3F10" w:rsidP="00CA3F10">
      <w:pPr>
        <w:rPr>
          <w:rFonts w:ascii="Times New Roman" w:hAnsi="Times New Roman" w:cs="Times New Roman"/>
          <w:sz w:val="24"/>
          <w:szCs w:val="24"/>
        </w:rPr>
      </w:pPr>
    </w:p>
    <w:p w:rsidR="00CA3F10" w:rsidRDefault="00CA3F10" w:rsidP="009361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3D7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по </w:t>
      </w:r>
      <w:r w:rsidR="0092368D">
        <w:rPr>
          <w:rFonts w:ascii="Times New Roman" w:hAnsi="Times New Roman" w:cs="Times New Roman"/>
          <w:b/>
          <w:sz w:val="28"/>
          <w:szCs w:val="24"/>
        </w:rPr>
        <w:t>созданию отчетов в приложениях «Движение обучающихся», «Личные дела обучающихся»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Санкт-Петербург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10" w:rsidRPr="00444BA4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3D7">
        <w:rPr>
          <w:rFonts w:ascii="Times New Roman" w:hAnsi="Times New Roman" w:cs="Times New Roman"/>
          <w:sz w:val="24"/>
          <w:szCs w:val="24"/>
        </w:rPr>
        <w:t>Автор: Анна Павловна Романькова</w:t>
      </w:r>
    </w:p>
    <w:p w:rsidR="00CA3F10" w:rsidRDefault="00CA3F10" w:rsidP="00CA3F10"/>
    <w:p w:rsidR="00CA3F10" w:rsidRPr="0092368D" w:rsidRDefault="0092368D" w:rsidP="00FE72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Данные м</w:t>
      </w:r>
      <w:r w:rsidRPr="0092368D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созданию отчетов в приложениях «Движение обучающихся», «Личные дела обучающихся» </w:t>
      </w:r>
      <w:r w:rsidRPr="0092368D">
        <w:rPr>
          <w:rFonts w:ascii="Times New Roman" w:hAnsi="Times New Roman" w:cs="Times New Roman"/>
          <w:sz w:val="24"/>
          <w:szCs w:val="24"/>
        </w:rPr>
        <w:t xml:space="preserve"> </w:t>
      </w:r>
      <w:r w:rsidR="00CA3F10" w:rsidRPr="00CA3F10">
        <w:rPr>
          <w:rFonts w:ascii="Times New Roman" w:hAnsi="Times New Roman" w:cs="Times New Roman"/>
          <w:sz w:val="24"/>
          <w:szCs w:val="28"/>
        </w:rPr>
        <w:t>посвя</w:t>
      </w:r>
      <w:r>
        <w:rPr>
          <w:rFonts w:ascii="Times New Roman" w:hAnsi="Times New Roman" w:cs="Times New Roman"/>
          <w:sz w:val="24"/>
          <w:szCs w:val="28"/>
        </w:rPr>
        <w:t>щены</w:t>
      </w:r>
      <w:r w:rsidR="00CA3F10" w:rsidRPr="00CA3F10">
        <w:rPr>
          <w:rFonts w:ascii="Times New Roman" w:hAnsi="Times New Roman" w:cs="Times New Roman"/>
          <w:sz w:val="24"/>
          <w:szCs w:val="28"/>
        </w:rPr>
        <w:t xml:space="preserve"> технологии</w:t>
      </w:r>
      <w:r>
        <w:rPr>
          <w:rFonts w:ascii="Times New Roman" w:hAnsi="Times New Roman" w:cs="Times New Roman"/>
          <w:sz w:val="24"/>
          <w:szCs w:val="28"/>
        </w:rPr>
        <w:t xml:space="preserve"> создания и</w:t>
      </w:r>
      <w:r w:rsidR="00CA3F10" w:rsidRPr="00CA3F10">
        <w:rPr>
          <w:rFonts w:ascii="Times New Roman" w:hAnsi="Times New Roman" w:cs="Times New Roman"/>
          <w:sz w:val="24"/>
          <w:szCs w:val="28"/>
        </w:rPr>
        <w:t xml:space="preserve"> оформления </w:t>
      </w:r>
      <w:r>
        <w:rPr>
          <w:rFonts w:ascii="Times New Roman" w:hAnsi="Times New Roman" w:cs="Times New Roman"/>
          <w:sz w:val="24"/>
          <w:szCs w:val="28"/>
        </w:rPr>
        <w:t>ежемесячных отчетов по ведению базы данных «ПараГраф».</w:t>
      </w:r>
    </w:p>
    <w:p w:rsidR="00CA3F10" w:rsidRPr="00D93ECA" w:rsidRDefault="00CA3F10" w:rsidP="00FE7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ECA">
        <w:rPr>
          <w:rStyle w:val="c2"/>
          <w:rFonts w:ascii="Times New Roman" w:hAnsi="Times New Roman" w:cs="Times New Roman"/>
          <w:sz w:val="24"/>
        </w:rPr>
        <w:t xml:space="preserve">Актуальность данной разработки состоит в том, что </w:t>
      </w:r>
      <w:r>
        <w:rPr>
          <w:rStyle w:val="c2"/>
          <w:rFonts w:ascii="Times New Roman" w:hAnsi="Times New Roman" w:cs="Times New Roman"/>
          <w:sz w:val="24"/>
        </w:rPr>
        <w:t xml:space="preserve">правильное </w:t>
      </w:r>
      <w:r w:rsidR="0092368D">
        <w:rPr>
          <w:rStyle w:val="c2"/>
          <w:rFonts w:ascii="Times New Roman" w:hAnsi="Times New Roman" w:cs="Times New Roman"/>
          <w:sz w:val="24"/>
        </w:rPr>
        <w:t xml:space="preserve">создание и </w:t>
      </w:r>
      <w:r>
        <w:rPr>
          <w:rStyle w:val="c2"/>
          <w:rFonts w:ascii="Times New Roman" w:hAnsi="Times New Roman" w:cs="Times New Roman"/>
          <w:sz w:val="24"/>
        </w:rPr>
        <w:t xml:space="preserve">оформление </w:t>
      </w:r>
      <w:r w:rsidR="0092368D">
        <w:rPr>
          <w:rStyle w:val="c2"/>
          <w:rFonts w:ascii="Times New Roman" w:hAnsi="Times New Roman" w:cs="Times New Roman"/>
          <w:sz w:val="24"/>
        </w:rPr>
        <w:t>отчетов исключает возникновение ошибки</w:t>
      </w:r>
      <w:r>
        <w:rPr>
          <w:rStyle w:val="c2"/>
          <w:rFonts w:ascii="Times New Roman" w:hAnsi="Times New Roman" w:cs="Times New Roman"/>
          <w:sz w:val="24"/>
        </w:rPr>
        <w:t xml:space="preserve"> в</w:t>
      </w:r>
      <w:r w:rsidR="0092368D">
        <w:rPr>
          <w:rStyle w:val="c2"/>
          <w:rFonts w:ascii="Times New Roman" w:hAnsi="Times New Roman" w:cs="Times New Roman"/>
          <w:sz w:val="24"/>
        </w:rPr>
        <w:t xml:space="preserve"> поддержании контингента ОУ.</w:t>
      </w:r>
    </w:p>
    <w:p w:rsidR="00CA3F10" w:rsidRPr="00444BA4" w:rsidRDefault="00CA3F10" w:rsidP="00FE7201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 w:rsidRPr="00D93ECA">
        <w:rPr>
          <w:rStyle w:val="c2"/>
          <w:rFonts w:ascii="Times New Roman" w:hAnsi="Times New Roman" w:cs="Times New Roman"/>
          <w:sz w:val="24"/>
        </w:rPr>
        <w:t xml:space="preserve">Методические рекомендации адресованы </w:t>
      </w:r>
      <w:r w:rsidRPr="00D93ECA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92368D">
        <w:rPr>
          <w:rFonts w:ascii="Times New Roman" w:hAnsi="Times New Roman" w:cs="Times New Roman"/>
          <w:sz w:val="24"/>
          <w:szCs w:val="24"/>
        </w:rPr>
        <w:t>обще</w:t>
      </w:r>
      <w:r w:rsidRPr="00D93EC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и </w:t>
      </w:r>
      <w:r w:rsidRPr="00D93ECA">
        <w:rPr>
          <w:rStyle w:val="c2"/>
          <w:rFonts w:ascii="Times New Roman" w:hAnsi="Times New Roman" w:cs="Times New Roman"/>
          <w:sz w:val="24"/>
        </w:rPr>
        <w:t xml:space="preserve">направлены на систематизацию работы с АИСУ «ПараГраф». </w:t>
      </w:r>
    </w:p>
    <w:p w:rsidR="00CA3F10" w:rsidRDefault="00CA3F10" w:rsidP="00FE7201">
      <w:pPr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>Для заполнения полей используется распоряжение Комитета по образованию «О работе с автоматизированными информационными системами, базами данных и иными электронными информационными ресурсами ОУ «Санкт-Петербурга».</w:t>
      </w:r>
    </w:p>
    <w:p w:rsidR="0092368D" w:rsidRDefault="00CA3F10" w:rsidP="00FE72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1056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92368D" w:rsidRPr="00F503D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92368D">
        <w:rPr>
          <w:rFonts w:ascii="Times New Roman" w:hAnsi="Times New Roman" w:cs="Times New Roman"/>
          <w:b/>
          <w:sz w:val="28"/>
          <w:szCs w:val="24"/>
        </w:rPr>
        <w:t xml:space="preserve">созданию отчетов в приложениях «Движение обучающихся», «Личные дела обучающихся» </w:t>
      </w:r>
    </w:p>
    <w:p w:rsidR="0092368D" w:rsidRPr="0092368D" w:rsidRDefault="0092368D" w:rsidP="00FE7201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«Форма Д-12 дополнение»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2368D">
        <w:rPr>
          <w:rFonts w:ascii="Times New Roman" w:hAnsi="Times New Roman" w:cs="Times New Roman"/>
          <w:bCs/>
          <w:sz w:val="24"/>
          <w:szCs w:val="24"/>
        </w:rPr>
        <w:t>онтроль контингента на 20 сентября текущего года. В отчет включаются учащиеся коррекционных классов и школ и не включаются учащиеся вечерних школ, не государственных учреждений и учреждений другого подчинения. В качестве начала периода указывается 20 сентября текущего года.</w:t>
      </w:r>
    </w:p>
    <w:p w:rsidR="00950B32" w:rsidRDefault="0092368D" w:rsidP="00FE7201">
      <w:pPr>
        <w:pStyle w:val="a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в приложении «Движение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50B3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201" w:rsidRDefault="00FE7201" w:rsidP="00950B32">
      <w:pPr>
        <w:pStyle w:val="a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04834" cy="1810703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389" cy="18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7201" w:rsidRDefault="00FE7201" w:rsidP="00FE7201">
      <w:pPr>
        <w:pStyle w:val="a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714077" cy="1821050"/>
            <wp:effectExtent l="0" t="0" r="127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60" cy="18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01" w:rsidRDefault="00FE7201" w:rsidP="00FE72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Периоды выставляются по распоряжению Комитета по образованию. Отчет формируется автоматически. </w:t>
      </w:r>
    </w:p>
    <w:p w:rsidR="00FE7201" w:rsidRPr="00FE7201" w:rsidRDefault="00FE7201" w:rsidP="00FE72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Экспорт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FE72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Печать с форматированием на 1 страницу.</w:t>
      </w:r>
    </w:p>
    <w:p w:rsidR="0092368D" w:rsidRPr="00FE7201" w:rsidRDefault="0092368D" w:rsidP="00950B32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7201">
        <w:rPr>
          <w:rFonts w:ascii="Times New Roman" w:hAnsi="Times New Roman" w:cs="Times New Roman"/>
          <w:bCs/>
          <w:sz w:val="24"/>
          <w:szCs w:val="24"/>
        </w:rPr>
        <w:t>Проверка обучающихся в классах экстернат</w:t>
      </w:r>
      <w:r w:rsidR="00FE720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2368D" w:rsidRPr="00950B32" w:rsidRDefault="00950B32" w:rsidP="00950B32">
      <w:pPr>
        <w:spacing w:after="0"/>
        <w:ind w:left="1004" w:right="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B32">
        <w:rPr>
          <w:rFonts w:ascii="Times New Roman" w:hAnsi="Times New Roman" w:cs="Times New Roman"/>
          <w:bCs/>
          <w:sz w:val="24"/>
          <w:szCs w:val="24"/>
        </w:rPr>
        <w:t>Объект поиска</w:t>
      </w:r>
      <w:r w:rsidR="0092368D" w:rsidRPr="00950B32">
        <w:rPr>
          <w:rFonts w:ascii="Times New Roman" w:hAnsi="Times New Roman" w:cs="Times New Roman"/>
          <w:bCs/>
          <w:sz w:val="24"/>
          <w:szCs w:val="24"/>
        </w:rPr>
        <w:t>: Обучающийся, воспитанник (относящийся к классу экстернат)</w:t>
      </w:r>
    </w:p>
    <w:p w:rsidR="0092368D" w:rsidRPr="00950B32" w:rsidRDefault="0092368D" w:rsidP="00950B32">
      <w:pPr>
        <w:spacing w:after="0"/>
        <w:ind w:left="1004" w:right="9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0B32">
        <w:rPr>
          <w:rFonts w:ascii="Times New Roman" w:hAnsi="Times New Roman" w:cs="Times New Roman"/>
          <w:bCs/>
          <w:sz w:val="24"/>
          <w:szCs w:val="24"/>
        </w:rPr>
        <w:t>Поля:</w:t>
      </w:r>
    </w:p>
    <w:p w:rsidR="0092368D" w:rsidRPr="00950B32" w:rsidRDefault="0092368D" w:rsidP="00950B32">
      <w:pPr>
        <w:numPr>
          <w:ilvl w:val="0"/>
          <w:numId w:val="7"/>
        </w:numPr>
        <w:spacing w:after="0" w:line="240" w:lineRule="auto"/>
        <w:ind w:left="1560" w:right="9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0B32">
        <w:rPr>
          <w:rFonts w:ascii="Times New Roman" w:hAnsi="Times New Roman" w:cs="Times New Roman"/>
          <w:bCs/>
          <w:i/>
          <w:sz w:val="24"/>
          <w:szCs w:val="24"/>
        </w:rPr>
        <w:t>Фамилия, Имя, Отчество</w:t>
      </w:r>
    </w:p>
    <w:p w:rsidR="0092368D" w:rsidRPr="00950B32" w:rsidRDefault="0092368D" w:rsidP="00950B32">
      <w:pPr>
        <w:numPr>
          <w:ilvl w:val="0"/>
          <w:numId w:val="7"/>
        </w:numPr>
        <w:spacing w:after="0" w:line="240" w:lineRule="auto"/>
        <w:ind w:left="1560" w:right="9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0B32">
        <w:rPr>
          <w:rFonts w:ascii="Times New Roman" w:hAnsi="Times New Roman" w:cs="Times New Roman"/>
          <w:bCs/>
          <w:i/>
          <w:sz w:val="24"/>
          <w:szCs w:val="24"/>
        </w:rPr>
        <w:t>Форма получения образования</w:t>
      </w:r>
    </w:p>
    <w:p w:rsidR="0092368D" w:rsidRDefault="0092368D" w:rsidP="00FE7201">
      <w:pPr>
        <w:numPr>
          <w:ilvl w:val="0"/>
          <w:numId w:val="7"/>
        </w:numPr>
        <w:spacing w:after="0" w:line="240" w:lineRule="auto"/>
        <w:ind w:left="1560" w:right="9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0B32">
        <w:rPr>
          <w:rFonts w:ascii="Times New Roman" w:hAnsi="Times New Roman" w:cs="Times New Roman"/>
          <w:bCs/>
          <w:i/>
          <w:sz w:val="24"/>
          <w:szCs w:val="24"/>
        </w:rPr>
        <w:t>Форма обучения</w:t>
      </w:r>
    </w:p>
    <w:p w:rsidR="00FE7201" w:rsidRDefault="00FE7201" w:rsidP="00FE7201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</w:pPr>
    </w:p>
    <w:p w:rsidR="00FE7201" w:rsidRPr="00FE7201" w:rsidRDefault="00FE7201" w:rsidP="00FE7201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3091912" cy="20767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94"/>
                    <a:stretch/>
                  </pic:blipFill>
                  <pic:spPr bwMode="auto">
                    <a:xfrm>
                      <a:off x="0" y="0"/>
                      <a:ext cx="3095098" cy="207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201" w:rsidRDefault="00FE7201" w:rsidP="00950B32">
      <w:pPr>
        <w:spacing w:after="0"/>
        <w:ind w:right="96"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E7201" w:rsidRDefault="00FE7201" w:rsidP="00950B32">
      <w:pPr>
        <w:spacing w:after="0"/>
        <w:ind w:right="9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427" cy="2067887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5" t="23906" r="35771" b="33178"/>
                    <a:stretch/>
                  </pic:blipFill>
                  <pic:spPr bwMode="auto">
                    <a:xfrm>
                      <a:off x="0" y="0"/>
                      <a:ext cx="2954702" cy="206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201" w:rsidRDefault="00FE7201" w:rsidP="00950B32">
      <w:pPr>
        <w:spacing w:after="0"/>
        <w:ind w:right="96"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E7201" w:rsidRDefault="00FE7201" w:rsidP="00950B32">
      <w:pPr>
        <w:spacing w:after="0"/>
        <w:ind w:right="9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89695" cy="2967329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7" t="24370" r="35117" b="10209"/>
                    <a:stretch/>
                  </pic:blipFill>
                  <pic:spPr bwMode="auto">
                    <a:xfrm>
                      <a:off x="0" y="0"/>
                      <a:ext cx="2791847" cy="296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68D" w:rsidRPr="00950B32" w:rsidRDefault="0092368D" w:rsidP="00FE7201">
      <w:pPr>
        <w:spacing w:after="0"/>
        <w:ind w:right="9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B32">
        <w:rPr>
          <w:rFonts w:ascii="Times New Roman" w:hAnsi="Times New Roman" w:cs="Times New Roman"/>
          <w:bCs/>
          <w:sz w:val="24"/>
          <w:szCs w:val="24"/>
        </w:rPr>
        <w:t>В классы экстернат должны быть зачислен обучающиеся, получающие образование вне ОООД в форме семейного или самообразования (только среднее общее образование).</w:t>
      </w:r>
    </w:p>
    <w:p w:rsidR="0092368D" w:rsidRPr="00950B32" w:rsidRDefault="0092368D" w:rsidP="00950B32">
      <w:pPr>
        <w:spacing w:after="0"/>
        <w:ind w:right="9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B32">
        <w:rPr>
          <w:rFonts w:ascii="Times New Roman" w:hAnsi="Times New Roman" w:cs="Times New Roman"/>
          <w:bCs/>
          <w:sz w:val="24"/>
          <w:szCs w:val="24"/>
        </w:rPr>
        <w:t>Обучающиеся по очно-заочной или заочной форме обучения зачисляются в обычные учебные коллективы. На вкладке «Учеба» в этом случае должна быть выбрана форма получения образования - в ОООД, а в форме обучения указана  очно-заочная или заочная.</w:t>
      </w:r>
    </w:p>
    <w:p w:rsidR="00FE7201" w:rsidRPr="00FE7201" w:rsidRDefault="00FE7201" w:rsidP="00FE7201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201">
        <w:rPr>
          <w:rFonts w:ascii="Times New Roman" w:hAnsi="Times New Roman" w:cs="Times New Roman"/>
          <w:sz w:val="24"/>
          <w:szCs w:val="24"/>
        </w:rPr>
        <w:t>Сеть классов.</w:t>
      </w:r>
    </w:p>
    <w:p w:rsidR="00FE7201" w:rsidRPr="00FE7201" w:rsidRDefault="00FE7201" w:rsidP="00FE7201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201">
        <w:rPr>
          <w:rFonts w:ascii="Times New Roman" w:hAnsi="Times New Roman" w:cs="Times New Roman"/>
          <w:sz w:val="24"/>
          <w:szCs w:val="24"/>
        </w:rPr>
        <w:t xml:space="preserve">Работа в приложении «Движение </w:t>
      </w:r>
      <w:proofErr w:type="gramStart"/>
      <w:r w:rsidRPr="00FE72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7201">
        <w:rPr>
          <w:rFonts w:ascii="Times New Roman" w:hAnsi="Times New Roman" w:cs="Times New Roman"/>
          <w:sz w:val="24"/>
          <w:szCs w:val="24"/>
        </w:rPr>
        <w:t>».</w:t>
      </w:r>
    </w:p>
    <w:p w:rsidR="00FE7201" w:rsidRDefault="00FE7201" w:rsidP="00FE7201">
      <w:pPr>
        <w:pStyle w:val="aa"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285358" cy="189079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80" cy="189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01" w:rsidRDefault="00FE7201" w:rsidP="00FE7201">
      <w:pPr>
        <w:pStyle w:val="aa"/>
        <w:spacing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635056" cy="1782305"/>
            <wp:effectExtent l="0" t="0" r="381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997" cy="178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201" w:rsidSect="00B6075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75" w:rsidRDefault="00875E75" w:rsidP="0069783B">
      <w:pPr>
        <w:spacing w:after="0" w:line="240" w:lineRule="auto"/>
      </w:pPr>
      <w:r>
        <w:separator/>
      </w:r>
    </w:p>
  </w:endnote>
  <w:endnote w:type="continuationSeparator" w:id="0">
    <w:p w:rsidR="00875E75" w:rsidRDefault="00875E75" w:rsidP="006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13724"/>
      <w:docPartObj>
        <w:docPartGallery w:val="Page Numbers (Bottom of Page)"/>
        <w:docPartUnique/>
      </w:docPartObj>
    </w:sdtPr>
    <w:sdtEndPr/>
    <w:sdtContent>
      <w:p w:rsidR="009B43C1" w:rsidRDefault="009B43C1">
        <w:pPr>
          <w:pStyle w:val="af"/>
          <w:jc w:val="center"/>
        </w:pPr>
      </w:p>
      <w:p w:rsidR="009B43C1" w:rsidRDefault="009B43C1" w:rsidP="009B43C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62">
          <w:rPr>
            <w:noProof/>
          </w:rPr>
          <w:t>2</w:t>
        </w:r>
        <w:r>
          <w:fldChar w:fldCharType="end"/>
        </w:r>
      </w:p>
    </w:sdtContent>
  </w:sdt>
  <w:p w:rsidR="0069783B" w:rsidRDefault="006978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75" w:rsidRDefault="00875E75" w:rsidP="0069783B">
      <w:pPr>
        <w:spacing w:after="0" w:line="240" w:lineRule="auto"/>
      </w:pPr>
      <w:r>
        <w:separator/>
      </w:r>
    </w:p>
  </w:footnote>
  <w:footnote w:type="continuationSeparator" w:id="0">
    <w:p w:rsidR="00875E75" w:rsidRDefault="00875E75" w:rsidP="0069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01" w:rsidRDefault="00FE7201" w:rsidP="00FE7201">
    <w:pPr>
      <w:pStyle w:val="ad"/>
      <w:tabs>
        <w:tab w:val="clear" w:pos="4677"/>
        <w:tab w:val="clear" w:pos="9355"/>
        <w:tab w:val="left" w:pos="9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C22EFC"/>
    <w:multiLevelType w:val="hybridMultilevel"/>
    <w:tmpl w:val="338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0F0C"/>
    <w:multiLevelType w:val="hybridMultilevel"/>
    <w:tmpl w:val="01DCC262"/>
    <w:lvl w:ilvl="0" w:tplc="D0F61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F07A6"/>
    <w:multiLevelType w:val="hybridMultilevel"/>
    <w:tmpl w:val="D4E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A9D"/>
    <w:multiLevelType w:val="hybridMultilevel"/>
    <w:tmpl w:val="5B5C5112"/>
    <w:lvl w:ilvl="0" w:tplc="D158BA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1725952"/>
    <w:multiLevelType w:val="hybridMultilevel"/>
    <w:tmpl w:val="90209AA8"/>
    <w:lvl w:ilvl="0" w:tplc="C0EA868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042490"/>
    <w:multiLevelType w:val="hybridMultilevel"/>
    <w:tmpl w:val="B75259FC"/>
    <w:lvl w:ilvl="0" w:tplc="7F80F4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AB507D"/>
    <w:multiLevelType w:val="hybridMultilevel"/>
    <w:tmpl w:val="1AB05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6A28AC"/>
    <w:multiLevelType w:val="hybridMultilevel"/>
    <w:tmpl w:val="9EF48380"/>
    <w:lvl w:ilvl="0" w:tplc="C0EA868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8A0A4F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9"/>
    <w:rsid w:val="000418E9"/>
    <w:rsid w:val="0009199F"/>
    <w:rsid w:val="00092560"/>
    <w:rsid w:val="000A1733"/>
    <w:rsid w:val="000B6530"/>
    <w:rsid w:val="002941C4"/>
    <w:rsid w:val="002A555E"/>
    <w:rsid w:val="002A6691"/>
    <w:rsid w:val="002F4DEF"/>
    <w:rsid w:val="00313771"/>
    <w:rsid w:val="00356367"/>
    <w:rsid w:val="003A34FB"/>
    <w:rsid w:val="003A7C86"/>
    <w:rsid w:val="003F6E2A"/>
    <w:rsid w:val="004451A7"/>
    <w:rsid w:val="004672F6"/>
    <w:rsid w:val="0046763F"/>
    <w:rsid w:val="004A218B"/>
    <w:rsid w:val="004C3E20"/>
    <w:rsid w:val="004D03AF"/>
    <w:rsid w:val="00505BD7"/>
    <w:rsid w:val="00536737"/>
    <w:rsid w:val="00594902"/>
    <w:rsid w:val="005F008E"/>
    <w:rsid w:val="005F7199"/>
    <w:rsid w:val="0060502C"/>
    <w:rsid w:val="0069783B"/>
    <w:rsid w:val="006C61D9"/>
    <w:rsid w:val="008050EF"/>
    <w:rsid w:val="008069E1"/>
    <w:rsid w:val="00855F33"/>
    <w:rsid w:val="00875E75"/>
    <w:rsid w:val="00894729"/>
    <w:rsid w:val="008C5D7F"/>
    <w:rsid w:val="00904E3B"/>
    <w:rsid w:val="009061E8"/>
    <w:rsid w:val="00916D48"/>
    <w:rsid w:val="0092368D"/>
    <w:rsid w:val="009361E9"/>
    <w:rsid w:val="00940FD9"/>
    <w:rsid w:val="0094225C"/>
    <w:rsid w:val="00950B32"/>
    <w:rsid w:val="0099378C"/>
    <w:rsid w:val="009A0D92"/>
    <w:rsid w:val="009B43C1"/>
    <w:rsid w:val="00A310A1"/>
    <w:rsid w:val="00A83AE9"/>
    <w:rsid w:val="00AB650F"/>
    <w:rsid w:val="00B6075E"/>
    <w:rsid w:val="00B874E9"/>
    <w:rsid w:val="00BA18FF"/>
    <w:rsid w:val="00C541A4"/>
    <w:rsid w:val="00CA3F10"/>
    <w:rsid w:val="00CF0BC4"/>
    <w:rsid w:val="00D67D62"/>
    <w:rsid w:val="00D87C44"/>
    <w:rsid w:val="00DD33B7"/>
    <w:rsid w:val="00DD3534"/>
    <w:rsid w:val="00E01E15"/>
    <w:rsid w:val="00E76AF2"/>
    <w:rsid w:val="00EA690F"/>
    <w:rsid w:val="00EC3259"/>
    <w:rsid w:val="00F47A1A"/>
    <w:rsid w:val="00F72262"/>
    <w:rsid w:val="00F9001A"/>
    <w:rsid w:val="00FA206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  <w:style w:type="character" w:customStyle="1" w:styleId="c2">
    <w:name w:val="c2"/>
    <w:basedOn w:val="a1"/>
    <w:rsid w:val="00CA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  <w:style w:type="character" w:customStyle="1" w:styleId="c2">
    <w:name w:val="c2"/>
    <w:basedOn w:val="a1"/>
    <w:rsid w:val="00CA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Анна</cp:lastModifiedBy>
  <cp:revision>4</cp:revision>
  <cp:lastPrinted>2019-12-30T09:55:00Z</cp:lastPrinted>
  <dcterms:created xsi:type="dcterms:W3CDTF">2017-09-07T14:01:00Z</dcterms:created>
  <dcterms:modified xsi:type="dcterms:W3CDTF">2019-12-30T09:55:00Z</dcterms:modified>
</cp:coreProperties>
</file>