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96" w:rsidRPr="00490196" w:rsidRDefault="0049019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90196">
        <w:rPr>
          <w:rFonts w:ascii="Times New Roman" w:hAnsi="Times New Roman" w:cs="Times New Roman"/>
          <w:b/>
          <w:i/>
          <w:sz w:val="24"/>
          <w:szCs w:val="24"/>
        </w:rPr>
        <w:t>Информационно-методическое сопровождение рабо</w:t>
      </w:r>
      <w:r>
        <w:rPr>
          <w:rFonts w:ascii="Times New Roman" w:hAnsi="Times New Roman" w:cs="Times New Roman"/>
          <w:b/>
          <w:i/>
          <w:sz w:val="24"/>
          <w:szCs w:val="24"/>
        </w:rPr>
        <w:t>ты библиотек общеобразовательных</w:t>
      </w:r>
      <w:r w:rsidRPr="00490196">
        <w:rPr>
          <w:rFonts w:ascii="Times New Roman" w:hAnsi="Times New Roman" w:cs="Times New Roman"/>
          <w:b/>
          <w:i/>
          <w:sz w:val="24"/>
          <w:szCs w:val="24"/>
        </w:rPr>
        <w:t xml:space="preserve"> учреждений района</w:t>
      </w:r>
    </w:p>
    <w:p w:rsidR="00C425EA" w:rsidRDefault="00CD4AC9" w:rsidP="00355B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2019-2020</w:t>
      </w:r>
      <w:r w:rsidR="00490196">
        <w:rPr>
          <w:rFonts w:ascii="Times New Roman" w:hAnsi="Times New Roman" w:cs="Times New Roman"/>
          <w:sz w:val="24"/>
          <w:szCs w:val="24"/>
        </w:rPr>
        <w:t xml:space="preserve">  учебном году продолжало действовать методическое объединение  заведующих</w:t>
      </w:r>
      <w:r w:rsidR="003F56EF" w:rsidRPr="00490196">
        <w:rPr>
          <w:rFonts w:ascii="Times New Roman" w:hAnsi="Times New Roman" w:cs="Times New Roman"/>
          <w:sz w:val="24"/>
          <w:szCs w:val="24"/>
        </w:rPr>
        <w:t xml:space="preserve"> библиотеками и библиотекарей </w:t>
      </w:r>
      <w:r w:rsidR="00490196">
        <w:rPr>
          <w:rFonts w:ascii="Times New Roman" w:hAnsi="Times New Roman" w:cs="Times New Roman"/>
          <w:sz w:val="24"/>
          <w:szCs w:val="24"/>
        </w:rPr>
        <w:t>ОУ района.</w:t>
      </w:r>
      <w:r w:rsidR="00634393">
        <w:rPr>
          <w:rFonts w:ascii="Times New Roman" w:hAnsi="Times New Roman" w:cs="Times New Roman"/>
          <w:sz w:val="24"/>
          <w:szCs w:val="24"/>
        </w:rPr>
        <w:t xml:space="preserve"> </w:t>
      </w:r>
      <w:r w:rsidRPr="0078348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распоряжению </w:t>
      </w:r>
      <w:r w:rsidRPr="0078348B">
        <w:rPr>
          <w:rFonts w:ascii="Times New Roman" w:hAnsi="Times New Roman" w:cs="Times New Roman"/>
          <w:sz w:val="24"/>
          <w:szCs w:val="24"/>
        </w:rPr>
        <w:t>Комитета по образованию в течение учебного года проводился мониторинг обеспеченности общеобразовательных учреждений учебной литературой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627C6C">
        <w:rPr>
          <w:rFonts w:ascii="Times New Roman" w:hAnsi="Times New Roman" w:cs="Times New Roman"/>
          <w:sz w:val="24"/>
          <w:szCs w:val="24"/>
        </w:rPr>
        <w:t xml:space="preserve"> мониторинг потраченных</w:t>
      </w:r>
      <w:r w:rsidR="00355BEE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5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январе 2020</w:t>
      </w:r>
      <w:r w:rsidR="00634393">
        <w:rPr>
          <w:rFonts w:ascii="Times New Roman" w:hAnsi="Times New Roman" w:cs="Times New Roman"/>
          <w:sz w:val="24"/>
          <w:szCs w:val="24"/>
        </w:rPr>
        <w:t xml:space="preserve"> во всех учреждениях был утвержден УМК (список учебников, учебных пособий и учебно-методических материалов)  определен пер</w:t>
      </w:r>
      <w:r w:rsidR="00E23420">
        <w:rPr>
          <w:rFonts w:ascii="Times New Roman" w:hAnsi="Times New Roman" w:cs="Times New Roman"/>
          <w:sz w:val="24"/>
          <w:szCs w:val="24"/>
        </w:rPr>
        <w:t>е</w:t>
      </w:r>
      <w:r w:rsidR="00634393">
        <w:rPr>
          <w:rFonts w:ascii="Times New Roman" w:hAnsi="Times New Roman" w:cs="Times New Roman"/>
          <w:sz w:val="24"/>
          <w:szCs w:val="24"/>
        </w:rPr>
        <w:t xml:space="preserve">чень учебной литературы </w:t>
      </w:r>
      <w:r w:rsidR="00E23420">
        <w:rPr>
          <w:rFonts w:ascii="Times New Roman" w:hAnsi="Times New Roman" w:cs="Times New Roman"/>
          <w:sz w:val="24"/>
          <w:szCs w:val="24"/>
        </w:rPr>
        <w:t>для закупки</w:t>
      </w:r>
      <w:r w:rsidR="00E23420" w:rsidRPr="00E23420">
        <w:rPr>
          <w:rFonts w:ascii="Times New Roman" w:hAnsi="Times New Roman" w:cs="Times New Roman"/>
          <w:sz w:val="24"/>
          <w:szCs w:val="24"/>
        </w:rPr>
        <w:t xml:space="preserve"> </w:t>
      </w:r>
      <w:r w:rsidR="00E23420">
        <w:rPr>
          <w:rFonts w:ascii="Times New Roman" w:hAnsi="Times New Roman" w:cs="Times New Roman"/>
          <w:sz w:val="24"/>
          <w:szCs w:val="24"/>
        </w:rPr>
        <w:t>на новый учебный год</w:t>
      </w:r>
      <w:r w:rsidR="00713599">
        <w:rPr>
          <w:rFonts w:ascii="Times New Roman" w:hAnsi="Times New Roman" w:cs="Times New Roman"/>
          <w:sz w:val="24"/>
          <w:szCs w:val="24"/>
        </w:rPr>
        <w:t>.</w:t>
      </w:r>
      <w:r w:rsidR="0078348B" w:rsidRPr="0078348B">
        <w:t xml:space="preserve"> </w:t>
      </w:r>
    </w:p>
    <w:p w:rsidR="00C425EA" w:rsidRDefault="00C425EA" w:rsidP="00C425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5EA">
        <w:rPr>
          <w:rFonts w:ascii="Times New Roman" w:hAnsi="Times New Roman" w:cs="Times New Roman"/>
          <w:sz w:val="24"/>
          <w:szCs w:val="24"/>
        </w:rPr>
        <w:t xml:space="preserve">3 октября 2019 года в </w:t>
      </w:r>
      <w:r w:rsidR="00627C6C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Пб АППО </w:t>
      </w:r>
      <w:r w:rsidRPr="00C425EA">
        <w:rPr>
          <w:rFonts w:ascii="Times New Roman" w:hAnsi="Times New Roman" w:cs="Times New Roman"/>
          <w:sz w:val="24"/>
          <w:szCs w:val="24"/>
        </w:rPr>
        <w:t>состоялся заключительный городской очный тур Регионального конкурса школьных информационно-библиотечных центров «Информационно-библиотечный 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5EA">
        <w:rPr>
          <w:rFonts w:ascii="Times New Roman" w:hAnsi="Times New Roman" w:cs="Times New Roman"/>
          <w:sz w:val="24"/>
          <w:szCs w:val="24"/>
        </w:rPr>
        <w:t>– инновационная модель библиотеки образовательного учреждения». Курортный район  представляла на конкурсе библиотекарь ГБОУ СОШ № 450 Токарева Наталья Леонидовна. В  номинации «Современная школьная библиотека: формирование инфраструктуры чтения» она заняла 1-е место.</w:t>
      </w:r>
    </w:p>
    <w:p w:rsidR="00EF5B9E" w:rsidRPr="00EF5B9E" w:rsidRDefault="00EF5B9E" w:rsidP="00355B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декабре 2019 </w:t>
      </w:r>
      <w:r w:rsidR="001B45B9">
        <w:rPr>
          <w:rFonts w:ascii="Times New Roman" w:hAnsi="Times New Roman" w:cs="Times New Roman"/>
          <w:sz w:val="24"/>
          <w:szCs w:val="24"/>
        </w:rPr>
        <w:t>в Центральной библиотеке</w:t>
      </w:r>
      <w:r w:rsidRPr="00EF5B9E">
        <w:rPr>
          <w:rFonts w:ascii="Times New Roman" w:hAnsi="Times New Roman" w:cs="Times New Roman"/>
          <w:sz w:val="24"/>
          <w:szCs w:val="24"/>
        </w:rPr>
        <w:t xml:space="preserve"> им. М.М. Зощенко Курортного района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прошел семинар </w:t>
      </w:r>
      <w:r w:rsidRPr="00EF5B9E">
        <w:rPr>
          <w:rFonts w:ascii="Times New Roman" w:hAnsi="Times New Roman" w:cs="Times New Roman"/>
          <w:sz w:val="24"/>
          <w:szCs w:val="24"/>
        </w:rPr>
        <w:t xml:space="preserve">«Цифровые образовательные ресурсы и облачные технологии в современной школьной библиотеке».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EF5B9E">
        <w:rPr>
          <w:rFonts w:ascii="Times New Roman" w:hAnsi="Times New Roman" w:cs="Times New Roman"/>
          <w:sz w:val="24"/>
          <w:szCs w:val="24"/>
        </w:rPr>
        <w:t>елью семинара была помощь в организации в образовательном учреждении единой читающей среды через доступ к различным электронным информационным ресурсам. Емельянова</w:t>
      </w:r>
      <w:r>
        <w:rPr>
          <w:rFonts w:ascii="Times New Roman" w:hAnsi="Times New Roman" w:cs="Times New Roman"/>
          <w:sz w:val="24"/>
          <w:szCs w:val="24"/>
        </w:rPr>
        <w:t xml:space="preserve"> Н.В.</w:t>
      </w:r>
      <w:r w:rsidRPr="00EF5B9E">
        <w:rPr>
          <w:rFonts w:ascii="Times New Roman" w:hAnsi="Times New Roman" w:cs="Times New Roman"/>
          <w:sz w:val="24"/>
          <w:szCs w:val="24"/>
        </w:rPr>
        <w:t>, заведующий библиографически</w:t>
      </w:r>
      <w:r>
        <w:rPr>
          <w:rFonts w:ascii="Times New Roman" w:hAnsi="Times New Roman" w:cs="Times New Roman"/>
          <w:sz w:val="24"/>
          <w:szCs w:val="24"/>
        </w:rPr>
        <w:t xml:space="preserve">м сектором ЦБ им. М.М. Зощенко, </w:t>
      </w:r>
      <w:r w:rsidRPr="00EF5B9E">
        <w:rPr>
          <w:rFonts w:ascii="Times New Roman" w:hAnsi="Times New Roman" w:cs="Times New Roman"/>
          <w:sz w:val="24"/>
          <w:szCs w:val="24"/>
        </w:rPr>
        <w:t>выдала участникам семинара брошюры и материалы для информирования обучающихся и педагогов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4F4" w:rsidRPr="002A44F4" w:rsidRDefault="002A44F4" w:rsidP="002A44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</w:t>
      </w:r>
      <w:r w:rsidR="00126AC8">
        <w:rPr>
          <w:rFonts w:ascii="Times New Roman" w:hAnsi="Times New Roman" w:cs="Times New Roman"/>
          <w:sz w:val="24"/>
          <w:szCs w:val="24"/>
        </w:rPr>
        <w:t>абочих</w:t>
      </w:r>
      <w:r w:rsidR="00CD4AC9">
        <w:rPr>
          <w:rFonts w:ascii="Times New Roman" w:hAnsi="Times New Roman" w:cs="Times New Roman"/>
          <w:sz w:val="24"/>
          <w:szCs w:val="24"/>
        </w:rPr>
        <w:t xml:space="preserve"> совещания</w:t>
      </w:r>
      <w:r>
        <w:rPr>
          <w:rFonts w:ascii="Times New Roman" w:hAnsi="Times New Roman" w:cs="Times New Roman"/>
          <w:sz w:val="24"/>
          <w:szCs w:val="24"/>
        </w:rPr>
        <w:t xml:space="preserve">х РМО </w:t>
      </w:r>
      <w:r w:rsidR="007D0C1A">
        <w:rPr>
          <w:rFonts w:ascii="Times New Roman" w:hAnsi="Times New Roman" w:cs="Times New Roman"/>
          <w:sz w:val="24"/>
          <w:szCs w:val="24"/>
        </w:rPr>
        <w:t xml:space="preserve">были </w:t>
      </w:r>
      <w:r w:rsidR="00126AC8">
        <w:rPr>
          <w:rFonts w:ascii="Times New Roman" w:hAnsi="Times New Roman" w:cs="Times New Roman"/>
          <w:sz w:val="24"/>
          <w:szCs w:val="24"/>
        </w:rPr>
        <w:t xml:space="preserve">рассмотрены </w:t>
      </w:r>
      <w:r w:rsidR="007D0C1A">
        <w:rPr>
          <w:rFonts w:ascii="Times New Roman" w:hAnsi="Times New Roman" w:cs="Times New Roman"/>
          <w:sz w:val="24"/>
          <w:szCs w:val="24"/>
        </w:rPr>
        <w:t>методические рекомендации</w:t>
      </w:r>
      <w:r w:rsidR="00126AC8" w:rsidRPr="00126AC8">
        <w:rPr>
          <w:rFonts w:ascii="Times New Roman" w:hAnsi="Times New Roman" w:cs="Times New Roman"/>
          <w:sz w:val="24"/>
          <w:szCs w:val="24"/>
        </w:rPr>
        <w:t xml:space="preserve"> </w:t>
      </w:r>
      <w:r w:rsidR="00126AC8">
        <w:rPr>
          <w:rFonts w:ascii="Times New Roman" w:hAnsi="Times New Roman" w:cs="Times New Roman"/>
          <w:sz w:val="24"/>
          <w:szCs w:val="24"/>
        </w:rPr>
        <w:t>СПБ АППО и библиотеки им. Ушинского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2A44F4">
        <w:rPr>
          <w:rFonts w:ascii="Times New Roman" w:hAnsi="Times New Roman" w:cs="Times New Roman"/>
          <w:sz w:val="24"/>
          <w:szCs w:val="24"/>
        </w:rPr>
        <w:t xml:space="preserve"> организации деятельности библиотек</w:t>
      </w:r>
      <w:r w:rsidR="00126AC8">
        <w:rPr>
          <w:rFonts w:ascii="Times New Roman" w:hAnsi="Times New Roman" w:cs="Times New Roman"/>
          <w:sz w:val="24"/>
          <w:szCs w:val="24"/>
        </w:rPr>
        <w:t xml:space="preserve"> ОУ, обсужда</w:t>
      </w:r>
      <w:r>
        <w:rPr>
          <w:rFonts w:ascii="Times New Roman" w:hAnsi="Times New Roman" w:cs="Times New Roman"/>
          <w:sz w:val="24"/>
          <w:szCs w:val="24"/>
        </w:rPr>
        <w:t xml:space="preserve">лись </w:t>
      </w:r>
      <w:r w:rsidR="00CD4AC9">
        <w:rPr>
          <w:rFonts w:ascii="Times New Roman" w:hAnsi="Times New Roman" w:cs="Times New Roman"/>
          <w:sz w:val="24"/>
          <w:szCs w:val="24"/>
        </w:rPr>
        <w:t xml:space="preserve">изменения, внесенные в новый Федеральный перечень учебников в </w:t>
      </w:r>
      <w:r>
        <w:rPr>
          <w:rFonts w:ascii="Times New Roman" w:hAnsi="Times New Roman" w:cs="Times New Roman"/>
          <w:sz w:val="24"/>
          <w:szCs w:val="24"/>
        </w:rPr>
        <w:t>ноябре 2019</w:t>
      </w:r>
      <w:r w:rsidR="00CD4AC9">
        <w:rPr>
          <w:rFonts w:ascii="Times New Roman" w:hAnsi="Times New Roman" w:cs="Times New Roman"/>
          <w:sz w:val="24"/>
          <w:szCs w:val="24"/>
        </w:rPr>
        <w:t xml:space="preserve">, </w:t>
      </w:r>
      <w:r w:rsidR="00126AC8">
        <w:rPr>
          <w:rFonts w:ascii="Times New Roman" w:hAnsi="Times New Roman" w:cs="Times New Roman"/>
          <w:sz w:val="24"/>
          <w:szCs w:val="24"/>
        </w:rPr>
        <w:t>вопросы возрастной маркировки художественной литературы.</w:t>
      </w:r>
    </w:p>
    <w:sectPr w:rsidR="002A44F4" w:rsidRPr="002A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5C"/>
    <w:rsid w:val="00126AC8"/>
    <w:rsid w:val="001B45B9"/>
    <w:rsid w:val="00211C38"/>
    <w:rsid w:val="002A44F4"/>
    <w:rsid w:val="00355BEE"/>
    <w:rsid w:val="003D777E"/>
    <w:rsid w:val="003F56EF"/>
    <w:rsid w:val="00457CC0"/>
    <w:rsid w:val="00490196"/>
    <w:rsid w:val="00514CC7"/>
    <w:rsid w:val="00627C6C"/>
    <w:rsid w:val="00634393"/>
    <w:rsid w:val="0069215C"/>
    <w:rsid w:val="00713599"/>
    <w:rsid w:val="00746594"/>
    <w:rsid w:val="0078348B"/>
    <w:rsid w:val="007D0C1A"/>
    <w:rsid w:val="00A601FB"/>
    <w:rsid w:val="00AE4507"/>
    <w:rsid w:val="00C425EA"/>
    <w:rsid w:val="00CD4AC9"/>
    <w:rsid w:val="00E23420"/>
    <w:rsid w:val="00E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2019-05-30T07:58:00Z</dcterms:created>
  <dcterms:modified xsi:type="dcterms:W3CDTF">2022-05-04T13:02:00Z</dcterms:modified>
</cp:coreProperties>
</file>