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4F8" w:rsidRDefault="00BE74F8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Методическая разработка урока </w:t>
      </w:r>
    </w:p>
    <w:p w:rsidR="00D71167" w:rsidRDefault="004A47A0" w:rsidP="00767C36">
      <w:pPr>
        <w:spacing w:after="0" w:line="36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shd w:val="clear" w:color="auto" w:fill="FFFFFF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Тема:</w:t>
      </w:r>
      <w:r w:rsidR="004456A6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1167" w:rsidRPr="0089509A">
        <w:rPr>
          <w:rFonts w:ascii="Times New Roman" w:hAnsi="Times New Roman"/>
          <w:sz w:val="24"/>
          <w:szCs w:val="24"/>
          <w:shd w:val="clear" w:color="auto" w:fill="FFFFFF"/>
        </w:rPr>
        <w:t>Насколько важным является содержание железа в крови для нашего организма?</w:t>
      </w:r>
    </w:p>
    <w:p w:rsidR="00FE2808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Цель урока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3C61AC" w:rsidRPr="00E16D8C">
        <w:rPr>
          <w:rFonts w:ascii="Times New Roman" w:eastAsia="Times New Roman" w:hAnsi="Times New Roman"/>
          <w:sz w:val="24"/>
          <w:szCs w:val="24"/>
          <w:lang w:eastAsia="ru-RU"/>
        </w:rPr>
        <w:t>формирование</w:t>
      </w:r>
      <w:r w:rsidR="007678B5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готовности учащихся к исследовательской деятельности и применению межпредметн</w:t>
      </w:r>
      <w:r w:rsidR="00740FD6">
        <w:rPr>
          <w:rFonts w:ascii="Times New Roman" w:eastAsia="Times New Roman" w:hAnsi="Times New Roman"/>
          <w:sz w:val="24"/>
          <w:szCs w:val="24"/>
          <w:lang w:eastAsia="ru-RU"/>
        </w:rPr>
        <w:t xml:space="preserve">ых знаний для решения </w:t>
      </w:r>
      <w:r w:rsidR="000B504C">
        <w:rPr>
          <w:rFonts w:ascii="Times New Roman" w:eastAsia="Times New Roman" w:hAnsi="Times New Roman"/>
          <w:sz w:val="24"/>
          <w:szCs w:val="24"/>
          <w:lang w:eastAsia="ru-RU"/>
        </w:rPr>
        <w:t>исследовательского</w:t>
      </w:r>
      <w:r w:rsidR="00740FD6">
        <w:rPr>
          <w:rFonts w:ascii="Times New Roman" w:eastAsia="Times New Roman" w:hAnsi="Times New Roman"/>
          <w:sz w:val="24"/>
          <w:szCs w:val="24"/>
          <w:lang w:eastAsia="ru-RU"/>
        </w:rPr>
        <w:t xml:space="preserve"> вопрос</w:t>
      </w:r>
      <w:r w:rsidR="000B504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C61AC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D7CA6">
        <w:rPr>
          <w:rFonts w:ascii="Times New Roman" w:eastAsia="Times New Roman" w:hAnsi="Times New Roman"/>
          <w:sz w:val="24"/>
          <w:szCs w:val="24"/>
          <w:lang w:eastAsia="ru-RU"/>
        </w:rPr>
        <w:t>на уроке химии</w:t>
      </w:r>
      <w:r w:rsidR="007678B5" w:rsidRPr="00E16D8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2808" w:rsidRPr="00E16D8C" w:rsidRDefault="00FE2808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</w:t>
      </w:r>
    </w:p>
    <w:p w:rsidR="002D5189" w:rsidRPr="00E16D8C" w:rsidRDefault="002D5189" w:rsidP="002D5189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Личностные:</w:t>
      </w:r>
    </w:p>
    <w:p w:rsidR="002D5189" w:rsidRPr="00E16D8C" w:rsidRDefault="002D5189" w:rsidP="002D518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="00594483" w:rsidRPr="00E16D8C">
        <w:rPr>
          <w:rFonts w:ascii="Times New Roman" w:eastAsia="Times New Roman" w:hAnsi="Times New Roman"/>
          <w:sz w:val="24"/>
          <w:szCs w:val="24"/>
          <w:lang w:eastAsia="ru-RU"/>
        </w:rPr>
        <w:t>осознавать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целостность окружающего мира;</w:t>
      </w:r>
    </w:p>
    <w:p w:rsidR="002D5189" w:rsidRPr="00E16D8C" w:rsidRDefault="002D5189" w:rsidP="002D518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выстраивать собственное мировоззрение</w:t>
      </w:r>
      <w:r w:rsidR="003C61AC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межпредметных связей.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делать выводы и умозаключения на основе </w:t>
      </w:r>
      <w:r w:rsidR="00E16D8C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химического </w:t>
      </w:r>
      <w:r w:rsidR="00510964" w:rsidRPr="00E16D8C">
        <w:rPr>
          <w:rFonts w:ascii="Times New Roman" w:eastAsia="Times New Roman" w:hAnsi="Times New Roman"/>
          <w:sz w:val="24"/>
          <w:szCs w:val="24"/>
          <w:lang w:eastAsia="ru-RU"/>
        </w:rPr>
        <w:t>опыта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="003574DD" w:rsidRPr="00E16D8C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 работы с </w:t>
      </w:r>
      <w:r w:rsidR="00E16D8C" w:rsidRPr="00E16D8C">
        <w:rPr>
          <w:rFonts w:ascii="Times New Roman" w:eastAsia="Times New Roman" w:hAnsi="Times New Roman"/>
          <w:sz w:val="24"/>
          <w:szCs w:val="24"/>
          <w:lang w:eastAsia="ru-RU"/>
        </w:rPr>
        <w:t>химической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16D8C" w:rsidRPr="00E16D8C">
        <w:rPr>
          <w:rFonts w:ascii="Times New Roman" w:eastAsia="Times New Roman" w:hAnsi="Times New Roman"/>
          <w:sz w:val="24"/>
          <w:szCs w:val="24"/>
          <w:lang w:eastAsia="ru-RU"/>
        </w:rPr>
        <w:t>посудой и реактивами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Метапредметные: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Познавательные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преобразовывать информацию из одного вида в другой;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анализировать и оценивать достоверность предоставленной информации;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выстраивать </w:t>
      </w:r>
      <w:proofErr w:type="gramStart"/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логическое рассуждение</w:t>
      </w:r>
      <w:proofErr w:type="gramEnd"/>
      <w:r w:rsidR="000B504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изученного материала.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Коммуникативные: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организовывать учебное взаимодействие в группе;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определять общие цели, распределять роли, договариваться друг с другом.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Регулятивные: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принимать учебную задачу, ее</w:t>
      </w:r>
      <w:r w:rsidR="002B52B7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конечную цель</w:t>
      </w:r>
      <w:r w:rsidR="0089509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Педагогические технологии: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технология диалогового взаимодействия.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приемы обучения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тема-вопрос, подводящий диалог,</w:t>
      </w:r>
      <w:r w:rsidR="00D4544A"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метод демонстраций, практического обучения, иллюстраций,  беседа, работа в парах, индивидуальна</w:t>
      </w:r>
      <w:r w:rsidR="00D4544A" w:rsidRPr="00E16D8C">
        <w:rPr>
          <w:rFonts w:ascii="Times New Roman" w:eastAsia="Times New Roman" w:hAnsi="Times New Roman"/>
          <w:sz w:val="24"/>
          <w:szCs w:val="24"/>
          <w:lang w:eastAsia="ru-RU"/>
        </w:rPr>
        <w:t>я работа</w:t>
      </w: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компьютер под управлением ОС Windows, проектор, презентация, видеоматериал, таблицы, </w:t>
      </w:r>
      <w:r w:rsidR="00D4544A" w:rsidRPr="00E16D8C">
        <w:rPr>
          <w:rFonts w:ascii="Times New Roman" w:eastAsia="Times New Roman" w:hAnsi="Times New Roman"/>
          <w:sz w:val="24"/>
          <w:szCs w:val="24"/>
          <w:lang w:eastAsia="ru-RU"/>
        </w:rPr>
        <w:t>химические реактивы.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Раздаточные материалы: 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опорный конспект, </w:t>
      </w:r>
      <w:r w:rsidR="00B676A8" w:rsidRPr="00E16D8C">
        <w:rPr>
          <w:rFonts w:ascii="Times New Roman" w:eastAsia="Times New Roman" w:hAnsi="Times New Roman"/>
          <w:sz w:val="24"/>
          <w:szCs w:val="24"/>
          <w:lang w:eastAsia="ru-RU"/>
        </w:rPr>
        <w:t>маркировочные листы</w:t>
      </w:r>
      <w:r w:rsidR="00E61440" w:rsidRPr="00E16D8C">
        <w:rPr>
          <w:rFonts w:ascii="Times New Roman" w:eastAsia="Times New Roman" w:hAnsi="Times New Roman"/>
          <w:sz w:val="24"/>
          <w:szCs w:val="24"/>
          <w:lang w:eastAsia="ru-RU"/>
        </w:rPr>
        <w:t>, химические реактивы.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План урока:</w:t>
      </w:r>
    </w:p>
    <w:p w:rsidR="004B2491" w:rsidRPr="00E16D8C" w:rsidRDefault="004B2491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2"/>
        <w:gridCol w:w="1969"/>
      </w:tblGrid>
      <w:tr w:rsidR="004B2491" w:rsidRPr="00E16D8C" w:rsidTr="002B3A34">
        <w:tc>
          <w:tcPr>
            <w:tcW w:w="6212" w:type="dxa"/>
          </w:tcPr>
          <w:p w:rsidR="004B2491" w:rsidRPr="00E16D8C" w:rsidRDefault="00F62426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Организационный момент </w:t>
            </w:r>
          </w:p>
        </w:tc>
        <w:tc>
          <w:tcPr>
            <w:tcW w:w="1969" w:type="dxa"/>
          </w:tcPr>
          <w:p w:rsidR="004B2491" w:rsidRPr="00E16D8C" w:rsidRDefault="004B2491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4B2491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2.Повторение изученного материала </w:t>
            </w:r>
          </w:p>
        </w:tc>
        <w:tc>
          <w:tcPr>
            <w:tcW w:w="1969" w:type="dxa"/>
          </w:tcPr>
          <w:p w:rsidR="004B2491" w:rsidRPr="00E16D8C" w:rsidRDefault="00510964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095080" w:rsidRPr="00E16D8C" w:rsidTr="002B3A34">
        <w:tc>
          <w:tcPr>
            <w:tcW w:w="6212" w:type="dxa"/>
          </w:tcPr>
          <w:p w:rsidR="00095080" w:rsidRPr="00E16D8C" w:rsidRDefault="00095080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3.Подготовка к восприятию нового материала</w:t>
            </w:r>
          </w:p>
        </w:tc>
        <w:tc>
          <w:tcPr>
            <w:tcW w:w="1969" w:type="dxa"/>
          </w:tcPr>
          <w:p w:rsidR="00095080" w:rsidRPr="00E16D8C" w:rsidRDefault="00B3660E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095080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095080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.Постановка темы, обсуждение целей и задач урока </w:t>
            </w:r>
          </w:p>
        </w:tc>
        <w:tc>
          <w:tcPr>
            <w:tcW w:w="1969" w:type="dxa"/>
          </w:tcPr>
          <w:p w:rsidR="004B2491" w:rsidRPr="00E16D8C" w:rsidRDefault="00B3660E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095080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.Открытие новых знаний, 1-ая часть </w:t>
            </w:r>
          </w:p>
        </w:tc>
        <w:tc>
          <w:tcPr>
            <w:tcW w:w="1969" w:type="dxa"/>
          </w:tcPr>
          <w:p w:rsidR="004B2491" w:rsidRPr="00E16D8C" w:rsidRDefault="00B3660E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3474C7" w:rsidRPr="00E16D8C" w:rsidTr="002B3A34">
        <w:tc>
          <w:tcPr>
            <w:tcW w:w="6212" w:type="dxa"/>
          </w:tcPr>
          <w:p w:rsidR="003474C7" w:rsidRPr="00E16D8C" w:rsidRDefault="003474C7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Занимательная минутка</w:t>
            </w:r>
          </w:p>
        </w:tc>
        <w:tc>
          <w:tcPr>
            <w:tcW w:w="1969" w:type="dxa"/>
          </w:tcPr>
          <w:p w:rsidR="003474C7" w:rsidRPr="00E16D8C" w:rsidRDefault="003474C7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095080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.Открытие новых знаний, 2-ая часть </w:t>
            </w:r>
          </w:p>
        </w:tc>
        <w:tc>
          <w:tcPr>
            <w:tcW w:w="1969" w:type="dxa"/>
          </w:tcPr>
          <w:p w:rsidR="004B2491" w:rsidRPr="00E16D8C" w:rsidRDefault="00510964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095080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.Закрепление изученного материала </w:t>
            </w:r>
          </w:p>
        </w:tc>
        <w:tc>
          <w:tcPr>
            <w:tcW w:w="1969" w:type="dxa"/>
          </w:tcPr>
          <w:p w:rsidR="004B2491" w:rsidRPr="00E16D8C" w:rsidRDefault="002B3A34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095080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4B2491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.Рефлексия </w:t>
            </w:r>
          </w:p>
        </w:tc>
        <w:tc>
          <w:tcPr>
            <w:tcW w:w="1969" w:type="dxa"/>
          </w:tcPr>
          <w:p w:rsidR="004B2491" w:rsidRPr="00E16D8C" w:rsidRDefault="004B2491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мин.</w:t>
            </w:r>
          </w:p>
        </w:tc>
      </w:tr>
      <w:tr w:rsidR="004B2491" w:rsidRPr="00E16D8C" w:rsidTr="002B3A34">
        <w:tc>
          <w:tcPr>
            <w:tcW w:w="6212" w:type="dxa"/>
          </w:tcPr>
          <w:p w:rsidR="004B2491" w:rsidRPr="00E16D8C" w:rsidRDefault="004B2491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5080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.Домашнее задание </w:t>
            </w:r>
          </w:p>
        </w:tc>
        <w:tc>
          <w:tcPr>
            <w:tcW w:w="1969" w:type="dxa"/>
          </w:tcPr>
          <w:p w:rsidR="004B2491" w:rsidRPr="00E16D8C" w:rsidRDefault="004B2491" w:rsidP="00767C3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мин.</w:t>
            </w:r>
          </w:p>
        </w:tc>
      </w:tr>
    </w:tbl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" w:name="37"/>
      <w:bookmarkEnd w:id="1"/>
    </w:p>
    <w:p w:rsidR="00D4544A" w:rsidRPr="00E16D8C" w:rsidRDefault="00D4544A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D551B" w:rsidRPr="00E16D8C" w:rsidRDefault="00767C36" w:rsidP="00FA2379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>Ход урока</w:t>
      </w:r>
    </w:p>
    <w:tbl>
      <w:tblPr>
        <w:tblpPr w:leftFromText="180" w:rightFromText="180" w:vertAnchor="text" w:horzAnchor="margin" w:tblpXSpec="center" w:tblpY="139"/>
        <w:tblW w:w="14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5924"/>
        <w:gridCol w:w="2947"/>
        <w:gridCol w:w="3538"/>
      </w:tblGrid>
      <w:tr w:rsidR="00767C36" w:rsidRPr="00E16D8C" w:rsidTr="00C3587B">
        <w:trPr>
          <w:trHeight w:val="131"/>
        </w:trPr>
        <w:tc>
          <w:tcPr>
            <w:tcW w:w="2152" w:type="dxa"/>
          </w:tcPr>
          <w:p w:rsidR="00767C36" w:rsidRPr="00E16D8C" w:rsidRDefault="00767C36" w:rsidP="00767C36">
            <w:pPr>
              <w:spacing w:after="0" w:line="36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5924" w:type="dxa"/>
          </w:tcPr>
          <w:p w:rsidR="00767C36" w:rsidRPr="00E16D8C" w:rsidRDefault="00767C36" w:rsidP="00767C36">
            <w:pPr>
              <w:spacing w:after="0" w:line="36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947" w:type="dxa"/>
          </w:tcPr>
          <w:p w:rsidR="00767C36" w:rsidRPr="00E16D8C" w:rsidRDefault="00767C36" w:rsidP="00767C36">
            <w:pPr>
              <w:spacing w:after="0" w:line="36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3538" w:type="dxa"/>
          </w:tcPr>
          <w:p w:rsidR="00767C36" w:rsidRPr="00E16D8C" w:rsidRDefault="00767C36" w:rsidP="00767C36">
            <w:pPr>
              <w:spacing w:after="0" w:line="36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767C36" w:rsidRPr="00E16D8C" w:rsidTr="00C3587B">
        <w:trPr>
          <w:trHeight w:val="131"/>
        </w:trPr>
        <w:tc>
          <w:tcPr>
            <w:tcW w:w="2152" w:type="dxa"/>
          </w:tcPr>
          <w:p w:rsidR="00767C36" w:rsidRPr="00E16D8C" w:rsidRDefault="00767C36" w:rsidP="00835D6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1.Организационный момент</w:t>
            </w:r>
          </w:p>
        </w:tc>
        <w:tc>
          <w:tcPr>
            <w:tcW w:w="5924" w:type="dxa"/>
          </w:tcPr>
          <w:p w:rsidR="00767C36" w:rsidRPr="00E16D8C" w:rsidRDefault="00767C36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Приветствие учеников</w:t>
            </w:r>
          </w:p>
          <w:p w:rsidR="00F5578C" w:rsidRPr="00E16D8C" w:rsidRDefault="00F5578C" w:rsidP="00243FF3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47" w:type="dxa"/>
          </w:tcPr>
          <w:p w:rsidR="00767C36" w:rsidRPr="00E16D8C" w:rsidRDefault="00767C36" w:rsidP="00243FF3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Приветствуют учителя</w:t>
            </w:r>
          </w:p>
        </w:tc>
        <w:tc>
          <w:tcPr>
            <w:tcW w:w="3538" w:type="dxa"/>
          </w:tcPr>
          <w:p w:rsidR="005D7CA6" w:rsidRPr="00E16D8C" w:rsidRDefault="005D7CA6" w:rsidP="005D7CA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парте лежат 3 конверта. </w:t>
            </w:r>
            <w:proofErr w:type="gramStart"/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1- находятся листки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 одной стороны лист пустой, с другой шаблон ответа с ключевыми словами)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маркировочная таблица, текст о физических свойствах железа из разных источников литературы, 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таблица важнейших природных соединений железа, листочки с пословицами и поговорками, во 2 –листки, заполненные учениками параллельного класса, в 3 – </w:t>
            </w:r>
            <w:r w:rsidRPr="00E16D8C"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форменные элементы крови (эритроциты, лейкоциты, тромбоциты), белок глобин, гемоглобин и химические символы - </w:t>
            </w:r>
            <w:r w:rsidRPr="00E16D8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Fe</w:t>
            </w: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E16D8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 xml:space="preserve">, 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2.</w:t>
            </w:r>
          </w:p>
          <w:p w:rsidR="00767C36" w:rsidRPr="00E16D8C" w:rsidRDefault="005D7CA6" w:rsidP="005D7CA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трех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конвертах, помимо одинаковой информации, находится информация о роли железа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жизни растений, бактерий, животных. </w:t>
            </w:r>
            <w:r w:rsidR="00767C36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7C36" w:rsidRPr="00E16D8C" w:rsidTr="00C3587B">
        <w:trPr>
          <w:trHeight w:val="131"/>
        </w:trPr>
        <w:tc>
          <w:tcPr>
            <w:tcW w:w="2152" w:type="dxa"/>
          </w:tcPr>
          <w:p w:rsidR="00767C36" w:rsidRPr="00E16D8C" w:rsidRDefault="00767C36" w:rsidP="00835D6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2. Повторение изученного материала</w:t>
            </w:r>
          </w:p>
        </w:tc>
        <w:tc>
          <w:tcPr>
            <w:tcW w:w="5924" w:type="dxa"/>
          </w:tcPr>
          <w:p w:rsidR="00F14690" w:rsidRPr="00E16D8C" w:rsidRDefault="003C61AC" w:rsidP="00F1469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6D8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Учитель о</w:t>
            </w:r>
            <w:r w:rsidR="00F14690" w:rsidRPr="00E16D8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ткрывает презентацию</w:t>
            </w:r>
            <w:r w:rsidRPr="00E16D8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 уроку</w:t>
            </w:r>
          </w:p>
          <w:p w:rsidR="00767C36" w:rsidRPr="00E16D8C" w:rsidRDefault="002B3A34" w:rsidP="00243FF3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Викторина «Металлы</w:t>
            </w:r>
            <w:r w:rsidR="00767C36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(результаты отслеживаются на компьютере в виде диаграммы, чтобы можно </w:t>
            </w:r>
            <w:r w:rsidR="000E5B8A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было отследить, как был усвоен материал предыдущих уроков, и </w: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скорректировать </w:t>
            </w:r>
            <w:r w:rsidR="00C839B3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дальнейшее восприятие материала)</w:t>
            </w:r>
          </w:p>
        </w:tc>
        <w:tc>
          <w:tcPr>
            <w:tcW w:w="2947" w:type="dxa"/>
          </w:tcPr>
          <w:p w:rsidR="00767C36" w:rsidRPr="00E16D8C" w:rsidRDefault="00767C36" w:rsidP="00243FF3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на вопросы</w:t>
            </w:r>
            <w:r w:rsidR="002B3A34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системе обратной связи</w:t>
            </w:r>
          </w:p>
        </w:tc>
        <w:tc>
          <w:tcPr>
            <w:tcW w:w="3538" w:type="dxa"/>
          </w:tcPr>
          <w:p w:rsidR="00767C36" w:rsidRPr="00E16D8C" w:rsidRDefault="00C3587B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2pt;height:124.2pt" o:ole="">
                  <v:imagedata r:id="rId9" o:title=""/>
                </v:shape>
                <o:OLEObject Type="Embed" ProgID="PowerPoint.Slide.12" ShapeID="_x0000_i1025" DrawAspect="Content" ObjectID="_1743858511" r:id="rId10"/>
              </w:object>
            </w:r>
          </w:p>
        </w:tc>
      </w:tr>
      <w:tr w:rsidR="00767C36" w:rsidRPr="00E16D8C" w:rsidTr="00C3587B">
        <w:trPr>
          <w:trHeight w:val="131"/>
        </w:trPr>
        <w:tc>
          <w:tcPr>
            <w:tcW w:w="2152" w:type="dxa"/>
          </w:tcPr>
          <w:p w:rsidR="00767C36" w:rsidRPr="00E16D8C" w:rsidRDefault="00767C36" w:rsidP="00835D6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835D64"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</w:t>
            </w: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дготовка к восприятию нового материала</w:t>
            </w:r>
          </w:p>
        </w:tc>
        <w:tc>
          <w:tcPr>
            <w:tcW w:w="5924" w:type="dxa"/>
          </w:tcPr>
          <w:p w:rsidR="00767C36" w:rsidRPr="00E16D8C" w:rsidRDefault="00767C36" w:rsidP="00243FF3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hAnsi="Times New Roman"/>
                <w:i/>
                <w:sz w:val="24"/>
                <w:szCs w:val="24"/>
              </w:rPr>
              <w:t xml:space="preserve">Давайте разберемся… Миф </w:t>
            </w:r>
            <w:r w:rsidR="000B504C" w:rsidRPr="00E16D8C">
              <w:rPr>
                <w:rFonts w:ascii="Times New Roman" w:hAnsi="Times New Roman"/>
                <w:i/>
                <w:sz w:val="24"/>
                <w:szCs w:val="24"/>
              </w:rPr>
              <w:t>или,</w:t>
            </w:r>
            <w:r w:rsidRPr="00E16D8C">
              <w:rPr>
                <w:rFonts w:ascii="Times New Roman" w:hAnsi="Times New Roman"/>
                <w:i/>
                <w:sz w:val="24"/>
                <w:szCs w:val="24"/>
              </w:rPr>
              <w:t xml:space="preserve"> правда?</w:t>
            </w:r>
          </w:p>
        </w:tc>
        <w:tc>
          <w:tcPr>
            <w:tcW w:w="2947" w:type="dxa"/>
          </w:tcPr>
          <w:p w:rsidR="00767C36" w:rsidRPr="00BE7224" w:rsidRDefault="003C61AC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Выдвигают гипотезы, мнения</w:t>
            </w:r>
          </w:p>
          <w:p w:rsidR="003C61AC" w:rsidRPr="00BE7224" w:rsidRDefault="003C61AC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 гипотезы:</w:t>
            </w:r>
          </w:p>
          <w:p w:rsidR="003C61AC" w:rsidRPr="00BE7224" w:rsidRDefault="00243FF3" w:rsidP="009732D5">
            <w:pPr>
              <w:numPr>
                <w:ilvl w:val="0"/>
                <w:numId w:val="6"/>
              </w:numPr>
              <w:spacing w:after="0" w:line="360" w:lineRule="auto"/>
              <w:ind w:left="714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Умер</w:t>
            </w:r>
            <w:r w:rsidR="003C61AC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потери крови</w:t>
            </w: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был романтиком;</w:t>
            </w:r>
          </w:p>
          <w:p w:rsidR="009732D5" w:rsidRPr="00BE7224" w:rsidRDefault="00243FF3" w:rsidP="009732D5">
            <w:pPr>
              <w:numPr>
                <w:ilvl w:val="0"/>
                <w:numId w:val="6"/>
              </w:numPr>
              <w:spacing w:after="0" w:line="360" w:lineRule="auto"/>
              <w:ind w:left="714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миф, химик не стал делать опыт;</w:t>
            </w:r>
          </w:p>
          <w:p w:rsidR="00243FF3" w:rsidRPr="00BE7224" w:rsidRDefault="00243FF3" w:rsidP="009732D5">
            <w:pPr>
              <w:numPr>
                <w:ilvl w:val="0"/>
                <w:numId w:val="6"/>
              </w:numPr>
              <w:spacing w:after="0" w:line="360" w:lineRule="auto"/>
              <w:ind w:left="714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Химик не стал делать опыт, боялся вида своей крови;</w:t>
            </w:r>
          </w:p>
          <w:p w:rsidR="003C61AC" w:rsidRPr="00E16D8C" w:rsidRDefault="00BE7224" w:rsidP="00BE7224">
            <w:pPr>
              <w:numPr>
                <w:ilvl w:val="0"/>
                <w:numId w:val="6"/>
              </w:numPr>
              <w:spacing w:after="0" w:line="360" w:lineRule="auto"/>
              <w:ind w:left="714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Химик не стал делать опыт, т.к. не научился выделять железо из крови</w:t>
            </w:r>
            <w:r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8" w:type="dxa"/>
          </w:tcPr>
          <w:p w:rsidR="00767C36" w:rsidRPr="00E16D8C" w:rsidRDefault="00C3587B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1" w:dyaOrig="5399">
                <v:shape id="_x0000_i1026" type="#_x0000_t75" style="width:166.2pt;height:125.4pt" o:ole="">
                  <v:imagedata r:id="rId11" o:title=""/>
                </v:shape>
                <o:OLEObject Type="Embed" ProgID="PowerPoint.Slide.12" ShapeID="_x0000_i1026" DrawAspect="Content" ObjectID="_1743858512" r:id="rId12"/>
              </w:object>
            </w:r>
          </w:p>
        </w:tc>
      </w:tr>
      <w:tr w:rsidR="00767C36" w:rsidRPr="00E16D8C" w:rsidTr="00C3587B">
        <w:trPr>
          <w:trHeight w:val="131"/>
        </w:trPr>
        <w:tc>
          <w:tcPr>
            <w:tcW w:w="2152" w:type="dxa"/>
          </w:tcPr>
          <w:p w:rsidR="00767C36" w:rsidRPr="00E16D8C" w:rsidRDefault="00767C36" w:rsidP="00835D6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4.Постановка темы, обсуждение целей и задач урока</w:t>
            </w:r>
          </w:p>
        </w:tc>
        <w:tc>
          <w:tcPr>
            <w:tcW w:w="5924" w:type="dxa"/>
          </w:tcPr>
          <w:p w:rsidR="00767C36" w:rsidRPr="00BE7224" w:rsidRDefault="00767C36" w:rsidP="0004751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E16D8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Французский химик Франсуа Мари Рауль в XIX веке сделал сенсационное открытие - он обнаружил железо в крови. </w:t>
            </w:r>
            <w:r w:rsidRPr="00BE722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Но мог ли он умереть от </w:t>
            </w:r>
            <w:r w:rsidR="00BE7224" w:rsidRPr="00BE722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малокровия в результате своего опыта</w:t>
            </w:r>
            <w:r w:rsidRPr="00BE722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? </w:t>
            </w:r>
          </w:p>
          <w:p w:rsidR="00767C36" w:rsidRPr="00E16D8C" w:rsidRDefault="00767C36" w:rsidP="0004751A">
            <w:pPr>
              <w:spacing w:after="0" w:line="36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shd w:val="clear" w:color="auto" w:fill="FFFFFF"/>
              </w:rPr>
            </w:pPr>
            <w:r w:rsidRPr="00E16D8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Тема нашего урока </w:t>
            </w:r>
            <w:r w:rsidR="00C3587B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«Н</w:t>
            </w:r>
            <w:r w:rsidR="00AC3F91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асколько важным является </w:t>
            </w:r>
            <w:r w:rsidR="00C3587B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содержание</w:t>
            </w:r>
            <w:r w:rsidR="00AC3F91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C3587B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железа в крови </w:t>
            </w:r>
            <w:r w:rsidR="00AC3F91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для нашего организма?</w:t>
            </w:r>
            <w:r w:rsidR="00C3587B" w:rsidRPr="008950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»</w:t>
            </w:r>
          </w:p>
          <w:p w:rsidR="00846BBF" w:rsidRPr="00E16D8C" w:rsidRDefault="00C57524" w:rsidP="00AC3F91">
            <w:pPr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Откройте 1 конверт, возьмите цветной листик и з</w:t>
            </w:r>
            <w:r w:rsidR="00D623CC"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апишите </w:t>
            </w: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на него свои </w:t>
            </w:r>
            <w:r w:rsidR="00AC3F9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мнения</w:t>
            </w: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 Мы их</w:t>
            </w:r>
            <w:r w:rsidR="003939FD"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</w:t>
            </w: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</w:t>
            </w:r>
            <w:r w:rsidR="003939FD"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ерим, когда подтвердится одна из </w:t>
            </w:r>
            <w:r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выдвинутых вами </w:t>
            </w:r>
            <w:r w:rsidR="003939FD"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гипотез</w:t>
            </w:r>
            <w:r w:rsidR="00D623CC" w:rsidRPr="00E16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47" w:type="dxa"/>
          </w:tcPr>
          <w:p w:rsidR="00220C10" w:rsidRPr="00E16D8C" w:rsidRDefault="00220C10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23CC" w:rsidRDefault="00D623CC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7224" w:rsidRPr="00E16D8C" w:rsidRDefault="00BE7224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20C10" w:rsidRPr="00BE7224" w:rsidRDefault="00BE7224" w:rsidP="00BE722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Выдвинутую</w:t>
            </w:r>
            <w:r w:rsidR="00220C10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гипотезу, мнение, записывают</w:t>
            </w:r>
            <w:r w:rsidR="00D623CC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="003939FD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лист бумаги, с обратной стороны которой находится шаблон для подтверждения или опровержения гипотезы,</w:t>
            </w:r>
            <w:r w:rsidR="00D623CC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="003939FD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убирают ее до </w:t>
            </w: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момента </w:t>
            </w:r>
            <w:r w:rsidR="003939FD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подтверждения </w:t>
            </w:r>
            <w:r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(опровержения) </w:t>
            </w:r>
            <w:r w:rsidR="003939FD" w:rsidRPr="00BE7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гипотезы</w:t>
            </w:r>
          </w:p>
        </w:tc>
        <w:tc>
          <w:tcPr>
            <w:tcW w:w="3538" w:type="dxa"/>
          </w:tcPr>
          <w:p w:rsidR="00767C36" w:rsidRPr="00E16D8C" w:rsidRDefault="00767C36" w:rsidP="000475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7C36" w:rsidRPr="00E16D8C" w:rsidTr="00C3587B">
        <w:trPr>
          <w:trHeight w:val="131"/>
        </w:trPr>
        <w:tc>
          <w:tcPr>
            <w:tcW w:w="2152" w:type="dxa"/>
          </w:tcPr>
          <w:p w:rsidR="003474C7" w:rsidRPr="00E16D8C" w:rsidRDefault="00767C36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5. Открытие новых знаний, часть 1</w:t>
            </w:r>
          </w:p>
        </w:tc>
        <w:tc>
          <w:tcPr>
            <w:tcW w:w="5924" w:type="dxa"/>
          </w:tcPr>
          <w:p w:rsidR="000A76DA" w:rsidRDefault="003939FD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</w:rPr>
            </w:pPr>
            <w:r w:rsidRPr="00E16D8C">
              <w:rPr>
                <w:rStyle w:val="a6"/>
              </w:rPr>
              <w:t>Какие знания нам необходимы для подтверждения гипотезы?</w:t>
            </w:r>
          </w:p>
          <w:p w:rsidR="00AC3F91" w:rsidRPr="00E16D8C" w:rsidRDefault="00AC3F91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</w:rPr>
            </w:pPr>
          </w:p>
          <w:p w:rsidR="000A76DA" w:rsidRPr="00E16D8C" w:rsidRDefault="000A76DA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</w:rPr>
            </w:pPr>
          </w:p>
          <w:p w:rsidR="00084660" w:rsidRPr="00E16D8C" w:rsidRDefault="000A76DA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  <w:i w:val="0"/>
              </w:rPr>
            </w:pPr>
            <w:r w:rsidRPr="00E16D8C">
              <w:rPr>
                <w:rStyle w:val="a6"/>
              </w:rPr>
              <w:t xml:space="preserve">Для этого </w:t>
            </w:r>
            <w:r w:rsidR="00B13A6D" w:rsidRPr="00E16D8C">
              <w:rPr>
                <w:rStyle w:val="a6"/>
              </w:rPr>
              <w:t>попробуем</w:t>
            </w:r>
            <w:r w:rsidRPr="00E16D8C">
              <w:rPr>
                <w:rStyle w:val="a6"/>
              </w:rPr>
              <w:t xml:space="preserve"> вспомнить состав крови. Возьмите  конверт 3, в нем находятся</w:t>
            </w:r>
            <w:r w:rsidR="00B13A6D" w:rsidRPr="00E16D8C">
              <w:rPr>
                <w:rStyle w:val="a6"/>
              </w:rPr>
              <w:t xml:space="preserve"> лист, на котором нарисован кровеносный сосуд. Вы должны </w:t>
            </w:r>
            <w:r w:rsidR="00B005B5" w:rsidRPr="00E16D8C">
              <w:rPr>
                <w:i/>
              </w:rPr>
              <w:t xml:space="preserve"> составит из этих составляющих единое целое и объясните, что с чем взаимосвязано.</w:t>
            </w:r>
            <w:r w:rsidR="00B005B5" w:rsidRPr="00E16D8C">
              <w:rPr>
                <w:rStyle w:val="a6"/>
                <w:i w:val="0"/>
              </w:rPr>
              <w:t xml:space="preserve"> </w:t>
            </w:r>
          </w:p>
          <w:p w:rsidR="004D7CBD" w:rsidRPr="00E16D8C" w:rsidRDefault="004D7CBD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  <w:i w:val="0"/>
              </w:rPr>
            </w:pPr>
          </w:p>
          <w:p w:rsidR="004D7CBD" w:rsidRPr="00E16D8C" w:rsidRDefault="004D7CBD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  <w:i w:val="0"/>
              </w:rPr>
            </w:pPr>
          </w:p>
          <w:p w:rsidR="004D7CBD" w:rsidRPr="00E16D8C" w:rsidRDefault="004D7CBD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  <w:i w:val="0"/>
              </w:rPr>
            </w:pPr>
          </w:p>
          <w:p w:rsidR="00F5578C" w:rsidRPr="00E16D8C" w:rsidRDefault="00F5578C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</w:rPr>
            </w:pPr>
            <w:r w:rsidRPr="00E16D8C">
              <w:rPr>
                <w:rStyle w:val="a6"/>
              </w:rPr>
              <w:t>Следовательно, что такое малокровие?</w:t>
            </w:r>
          </w:p>
          <w:p w:rsidR="00F5578C" w:rsidRPr="00E16D8C" w:rsidRDefault="00F5578C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  <w:i w:val="0"/>
              </w:rPr>
            </w:pPr>
            <w:r w:rsidRPr="00E16D8C">
              <w:rPr>
                <w:rStyle w:val="a6"/>
                <w:i w:val="0"/>
              </w:rPr>
              <w:t>Подтверждение их выводов закрепляется слайдом -  как связаны между собой кровь и железо.</w:t>
            </w:r>
          </w:p>
          <w:p w:rsidR="004D7CBD" w:rsidRPr="00E16D8C" w:rsidRDefault="004D7CBD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rStyle w:val="a6"/>
              </w:rPr>
            </w:pPr>
            <w:r w:rsidRPr="00E16D8C">
              <w:rPr>
                <w:rStyle w:val="a6"/>
              </w:rPr>
              <w:t>Можно ли предположить, что без железа в крови человек не сможет жить?</w:t>
            </w:r>
          </w:p>
          <w:p w:rsidR="00D83922" w:rsidRPr="00E16D8C" w:rsidRDefault="00F5578C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  <w:r w:rsidRPr="00E16D8C">
              <w:rPr>
                <w:i/>
                <w:iCs/>
                <w:shd w:val="clear" w:color="auto" w:fill="FFFFFF"/>
              </w:rPr>
              <w:t>Ч</w:t>
            </w:r>
            <w:r w:rsidR="00B005B5" w:rsidRPr="00E16D8C">
              <w:rPr>
                <w:i/>
                <w:iCs/>
                <w:shd w:val="clear" w:color="auto" w:fill="FFFFFF"/>
              </w:rPr>
              <w:t>то</w:t>
            </w:r>
            <w:r w:rsidR="00767C36" w:rsidRPr="00E16D8C">
              <w:rPr>
                <w:i/>
                <w:iCs/>
                <w:shd w:val="clear" w:color="auto" w:fill="FFFFFF"/>
              </w:rPr>
              <w:t xml:space="preserve"> </w:t>
            </w:r>
            <w:r w:rsidR="00D83922" w:rsidRPr="00E16D8C">
              <w:rPr>
                <w:i/>
                <w:iCs/>
                <w:shd w:val="clear" w:color="auto" w:fill="FFFFFF"/>
              </w:rPr>
              <w:t>вы</w:t>
            </w:r>
            <w:r w:rsidR="00767C36" w:rsidRPr="00E16D8C">
              <w:rPr>
                <w:i/>
                <w:iCs/>
                <w:shd w:val="clear" w:color="auto" w:fill="FFFFFF"/>
              </w:rPr>
              <w:t xml:space="preserve"> знае</w:t>
            </w:r>
            <w:r w:rsidR="00D83922" w:rsidRPr="00E16D8C">
              <w:rPr>
                <w:i/>
                <w:iCs/>
                <w:shd w:val="clear" w:color="auto" w:fill="FFFFFF"/>
              </w:rPr>
              <w:t>те</w:t>
            </w:r>
            <w:r w:rsidR="00767C36" w:rsidRPr="00E16D8C">
              <w:rPr>
                <w:i/>
                <w:iCs/>
                <w:shd w:val="clear" w:color="auto" w:fill="FFFFFF"/>
              </w:rPr>
              <w:t xml:space="preserve"> о железе? </w:t>
            </w:r>
          </w:p>
          <w:p w:rsidR="00D83922" w:rsidRPr="00E16D8C" w:rsidRDefault="00D83922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D83922" w:rsidRPr="00E16D8C" w:rsidRDefault="00D83922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495B9A" w:rsidRPr="00E16D8C" w:rsidRDefault="00495B9A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B005B5" w:rsidRPr="00E16D8C" w:rsidRDefault="00B005B5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F5578C" w:rsidRPr="00E16D8C" w:rsidRDefault="00F5578C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0B2AEF" w:rsidRPr="00E16D8C" w:rsidRDefault="000B2AEF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D314B8" w:rsidRDefault="00D314B8" w:rsidP="0004751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</w:p>
          <w:p w:rsidR="00767C36" w:rsidRPr="00E16D8C" w:rsidRDefault="006A1A7D" w:rsidP="006A1A7D">
            <w:pPr>
              <w:pStyle w:val="a4"/>
              <w:shd w:val="clear" w:color="auto" w:fill="FFFFFF"/>
              <w:spacing w:line="360" w:lineRule="auto"/>
              <w:jc w:val="both"/>
            </w:pPr>
            <w:r>
              <w:rPr>
                <w:i/>
                <w:iCs/>
                <w:shd w:val="clear" w:color="auto" w:fill="FFFFFF"/>
              </w:rPr>
              <w:t>П</w:t>
            </w:r>
            <w:r w:rsidR="00695987" w:rsidRPr="00E16D8C">
              <w:rPr>
                <w:i/>
                <w:iCs/>
                <w:shd w:val="clear" w:color="auto" w:fill="FFFFFF"/>
              </w:rPr>
              <w:t>олучается, что железо чаще всего встречается не как простое вещество, а в виде соединений, в которых оно проявляет валентность</w:t>
            </w:r>
            <w:r w:rsidR="000F15C0">
              <w:rPr>
                <w:i/>
                <w:iCs/>
                <w:shd w:val="clear" w:color="auto" w:fill="FFFFFF"/>
              </w:rPr>
              <w:t xml:space="preserve"> </w:t>
            </w:r>
            <w:r w:rsidR="00695987" w:rsidRPr="00E16D8C">
              <w:rPr>
                <w:i/>
                <w:iCs/>
                <w:shd w:val="clear" w:color="auto" w:fill="FFFFFF"/>
              </w:rPr>
              <w:t>-</w:t>
            </w:r>
            <w:r w:rsidR="000F15C0">
              <w:rPr>
                <w:i/>
                <w:iCs/>
                <w:shd w:val="clear" w:color="auto" w:fill="FFFFFF"/>
              </w:rPr>
              <w:t xml:space="preserve"> </w:t>
            </w:r>
            <w:r w:rsidR="00695987" w:rsidRPr="00E16D8C">
              <w:rPr>
                <w:i/>
                <w:iCs/>
                <w:shd w:val="clear" w:color="auto" w:fill="FFFFFF"/>
                <w:lang w:val="en-US"/>
              </w:rPr>
              <w:t>II</w:t>
            </w:r>
            <w:r w:rsidR="00695987" w:rsidRPr="00E16D8C">
              <w:rPr>
                <w:i/>
                <w:iCs/>
                <w:shd w:val="clear" w:color="auto" w:fill="FFFFFF"/>
              </w:rPr>
              <w:t xml:space="preserve"> и  </w:t>
            </w:r>
            <w:r w:rsidR="00695987" w:rsidRPr="00E16D8C">
              <w:rPr>
                <w:i/>
                <w:iCs/>
                <w:shd w:val="clear" w:color="auto" w:fill="FFFFFF"/>
                <w:lang w:val="en-US"/>
              </w:rPr>
              <w:t>III</w:t>
            </w:r>
            <w:r w:rsidR="00695987" w:rsidRPr="00E16D8C">
              <w:rPr>
                <w:i/>
                <w:iCs/>
                <w:shd w:val="clear" w:color="auto" w:fill="FFFFFF"/>
              </w:rPr>
              <w:t xml:space="preserve"> .</w:t>
            </w:r>
          </w:p>
        </w:tc>
        <w:tc>
          <w:tcPr>
            <w:tcW w:w="2947" w:type="dxa"/>
          </w:tcPr>
          <w:p w:rsidR="000A76DA" w:rsidRPr="00E16D8C" w:rsidRDefault="00084660" w:rsidP="0004751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D8C">
              <w:rPr>
                <w:rFonts w:ascii="Times New Roman" w:hAnsi="Times New Roman"/>
                <w:sz w:val="24"/>
                <w:szCs w:val="24"/>
              </w:rPr>
              <w:lastRenderedPageBreak/>
              <w:t>Знать, что такое малокровие</w:t>
            </w:r>
            <w:r w:rsidR="000A76DA" w:rsidRPr="00E16D8C">
              <w:rPr>
                <w:rFonts w:ascii="Times New Roman" w:hAnsi="Times New Roman"/>
                <w:sz w:val="24"/>
                <w:szCs w:val="24"/>
              </w:rPr>
              <w:t>, где в крови содержится железо, какую функцию оно выполняет.</w:t>
            </w:r>
          </w:p>
          <w:p w:rsidR="00F1527C" w:rsidRPr="00E16D8C" w:rsidRDefault="00F1527C" w:rsidP="0004751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D8C">
              <w:rPr>
                <w:rFonts w:ascii="Times New Roman" w:hAnsi="Times New Roman"/>
                <w:sz w:val="24"/>
                <w:szCs w:val="24"/>
              </w:rPr>
              <w:t xml:space="preserve">Складывают </w:t>
            </w:r>
            <w:r w:rsidR="00AA11F1" w:rsidRPr="00E16D8C">
              <w:rPr>
                <w:rFonts w:ascii="Times New Roman" w:hAnsi="Times New Roman"/>
                <w:sz w:val="24"/>
                <w:szCs w:val="24"/>
              </w:rPr>
              <w:t>схему – состав крови</w:t>
            </w:r>
            <w:r w:rsidR="00B005B5" w:rsidRPr="00E16D8C">
              <w:rPr>
                <w:rFonts w:ascii="Times New Roman" w:hAnsi="Times New Roman"/>
                <w:sz w:val="24"/>
                <w:szCs w:val="24"/>
              </w:rPr>
              <w:t xml:space="preserve"> (в кровеносный сосуд). </w:t>
            </w:r>
            <w:r w:rsidR="00AA11F1" w:rsidRPr="00E16D8C">
              <w:rPr>
                <w:rFonts w:ascii="Times New Roman" w:hAnsi="Times New Roman"/>
                <w:sz w:val="24"/>
                <w:szCs w:val="24"/>
              </w:rPr>
              <w:t xml:space="preserve">Объясняют, </w:t>
            </w:r>
            <w:r w:rsidR="004D7CBD" w:rsidRPr="00E16D8C">
              <w:rPr>
                <w:rFonts w:ascii="Times New Roman" w:hAnsi="Times New Roman"/>
                <w:sz w:val="24"/>
                <w:szCs w:val="24"/>
              </w:rPr>
              <w:t>что железо входит в состав клеток эритроцитов</w:t>
            </w:r>
            <w:r w:rsidR="00B005B5" w:rsidRPr="00E16D8C">
              <w:rPr>
                <w:rFonts w:ascii="Times New Roman" w:hAnsi="Times New Roman"/>
                <w:sz w:val="24"/>
                <w:szCs w:val="24"/>
              </w:rPr>
              <w:t>, в котором находится сложный белок – гемоглобин, состоящий из белка</w:t>
            </w:r>
            <w:r w:rsidR="000B5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5B5" w:rsidRPr="00E16D8C">
              <w:rPr>
                <w:rFonts w:ascii="Times New Roman" w:hAnsi="Times New Roman"/>
                <w:sz w:val="24"/>
                <w:szCs w:val="24"/>
              </w:rPr>
              <w:t>- глобина и железа. Он и</w:t>
            </w:r>
            <w:r w:rsidR="004D7CBD" w:rsidRPr="00E16D8C">
              <w:rPr>
                <w:rFonts w:ascii="Times New Roman" w:hAnsi="Times New Roman"/>
                <w:sz w:val="24"/>
                <w:szCs w:val="24"/>
              </w:rPr>
              <w:t xml:space="preserve"> является переносчиком дыхательных газов</w:t>
            </w:r>
            <w:r w:rsidR="00B005B5" w:rsidRPr="00E16D8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005B5" w:rsidRPr="00E16D8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="00B005B5" w:rsidRPr="00E16D8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 xml:space="preserve">2, </w:t>
            </w:r>
            <w:r w:rsidR="00B005B5" w:rsidRPr="00E16D8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</w:t>
            </w:r>
            <w:r w:rsidR="00B005B5" w:rsidRPr="00E16D8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B005B5" w:rsidRPr="00E16D8C">
              <w:rPr>
                <w:rFonts w:ascii="Times New Roman" w:hAnsi="Times New Roman"/>
                <w:sz w:val="24"/>
                <w:szCs w:val="24"/>
              </w:rPr>
              <w:t>)</w:t>
            </w:r>
            <w:r w:rsidR="004D7CBD" w:rsidRPr="00E16D8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578C" w:rsidRDefault="00F5578C" w:rsidP="0004751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D8C">
              <w:rPr>
                <w:rFonts w:ascii="Times New Roman" w:hAnsi="Times New Roman"/>
                <w:sz w:val="24"/>
                <w:szCs w:val="24"/>
              </w:rPr>
              <w:t>Ответы учащихся.</w:t>
            </w:r>
          </w:p>
          <w:p w:rsidR="00C3587B" w:rsidRDefault="00C3587B" w:rsidP="0004751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527C" w:rsidRPr="00E16D8C" w:rsidRDefault="004D7CBD" w:rsidP="0004751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D8C">
              <w:rPr>
                <w:rFonts w:ascii="Times New Roman" w:hAnsi="Times New Roman"/>
                <w:sz w:val="24"/>
                <w:szCs w:val="24"/>
              </w:rPr>
              <w:t>Ответы учащихся с объяснением</w:t>
            </w:r>
            <w:r w:rsidR="00B005B5" w:rsidRPr="00E16D8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578C" w:rsidRPr="00E16D8C" w:rsidRDefault="00F5578C" w:rsidP="0004751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7C36" w:rsidRPr="00E16D8C" w:rsidRDefault="000A76DA" w:rsidP="000B2AEF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E16D8C">
              <w:rPr>
                <w:rFonts w:ascii="Times New Roman" w:hAnsi="Times New Roman"/>
                <w:sz w:val="24"/>
                <w:szCs w:val="24"/>
              </w:rPr>
              <w:t>Д</w:t>
            </w:r>
            <w:r w:rsidR="00D83922" w:rsidRPr="00E16D8C">
              <w:rPr>
                <w:rFonts w:ascii="Times New Roman" w:hAnsi="Times New Roman"/>
                <w:sz w:val="24"/>
                <w:szCs w:val="24"/>
              </w:rPr>
              <w:t>ают характеристику железа по его положению в периодической таблице</w:t>
            </w:r>
            <w:r w:rsidR="000B2AEF" w:rsidRPr="00E16D8C">
              <w:rPr>
                <w:rFonts w:ascii="Times New Roman" w:hAnsi="Times New Roman"/>
                <w:sz w:val="24"/>
                <w:szCs w:val="24"/>
              </w:rPr>
              <w:t xml:space="preserve"> (сверяют свои записи с </w:t>
            </w:r>
            <w:r w:rsidR="000B2AEF" w:rsidRPr="00E16D8C">
              <w:rPr>
                <w:rFonts w:ascii="Times New Roman" w:hAnsi="Times New Roman"/>
                <w:sz w:val="24"/>
                <w:szCs w:val="24"/>
              </w:rPr>
              <w:lastRenderedPageBreak/>
              <w:t>доской</w:t>
            </w:r>
            <w:r w:rsidR="000B5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2AEF" w:rsidRPr="00E16D8C">
              <w:rPr>
                <w:rFonts w:ascii="Times New Roman" w:hAnsi="Times New Roman"/>
                <w:sz w:val="24"/>
                <w:szCs w:val="24"/>
              </w:rPr>
              <w:t xml:space="preserve">- слайдом) и </w:t>
            </w:r>
            <w:r w:rsidR="000B504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0B2AEF" w:rsidRPr="00E16D8C">
              <w:rPr>
                <w:rFonts w:ascii="Times New Roman" w:hAnsi="Times New Roman"/>
                <w:sz w:val="24"/>
                <w:szCs w:val="24"/>
              </w:rPr>
              <w:t>текстом из конверта (дублирующемся на слайде) из разных источников литературы.</w:t>
            </w:r>
            <w:proofErr w:type="gramEnd"/>
            <w:r w:rsidR="000B2AEF" w:rsidRPr="00E16D8C">
              <w:rPr>
                <w:rFonts w:ascii="Times New Roman" w:hAnsi="Times New Roman"/>
                <w:sz w:val="24"/>
                <w:szCs w:val="24"/>
              </w:rPr>
              <w:t xml:space="preserve"> При этом они заполняют маркировочную таблицу</w:t>
            </w:r>
          </w:p>
          <w:p w:rsidR="00D314B8" w:rsidRDefault="00D314B8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3587B" w:rsidRPr="00E16D8C" w:rsidRDefault="00C3587B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314B8" w:rsidRPr="00E16D8C" w:rsidRDefault="00D314B8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314B8" w:rsidRDefault="00D314B8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0F15C0" w:rsidRDefault="000F15C0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695987" w:rsidRPr="00E16D8C" w:rsidRDefault="00695987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538" w:type="dxa"/>
          </w:tcPr>
          <w:p w:rsidR="00D538C9" w:rsidRPr="00E16D8C" w:rsidRDefault="00D538C9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527C" w:rsidRPr="00E16D8C" w:rsidRDefault="00F1527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527C" w:rsidRPr="00E16D8C" w:rsidRDefault="00F1527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578C" w:rsidRPr="00E16D8C" w:rsidRDefault="00F5578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527C" w:rsidRPr="00E16D8C" w:rsidRDefault="00C3587B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1" w:dyaOrig="5399">
                <v:shape id="_x0000_i1027" type="#_x0000_t75" style="width:169.2pt;height:127.2pt" o:ole="">
                  <v:imagedata r:id="rId13" o:title=""/>
                </v:shape>
                <o:OLEObject Type="Embed" ProgID="PowerPoint.Slide.12" ShapeID="_x0000_i1027" DrawAspect="Content" ObjectID="_1743858513" r:id="rId14"/>
              </w:object>
            </w:r>
          </w:p>
          <w:p w:rsidR="00F1527C" w:rsidRPr="00E16D8C" w:rsidRDefault="00F1527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527C" w:rsidRPr="00E16D8C" w:rsidRDefault="00F1527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527C" w:rsidRPr="00E16D8C" w:rsidRDefault="00F1527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1527C" w:rsidRPr="00E16D8C" w:rsidRDefault="00F1527C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005B5" w:rsidRPr="00E16D8C" w:rsidRDefault="006A1A7D" w:rsidP="00846B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8" w:dyaOrig="5398">
                <v:shape id="_x0000_i1028" type="#_x0000_t75" style="width:148.8pt;height:111.6pt" o:ole="">
                  <v:imagedata r:id="rId15" o:title=""/>
                </v:shape>
                <o:OLEObject Type="Embed" ProgID="PowerPoint.Slide.12" ShapeID="_x0000_i1028" DrawAspect="Content" ObjectID="_1743858514" r:id="rId16"/>
              </w:object>
            </w:r>
          </w:p>
          <w:p w:rsidR="00767C36" w:rsidRPr="00E16D8C" w:rsidRDefault="006A1A7D" w:rsidP="00A03D7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8" w:dyaOrig="5398">
                <v:shape id="_x0000_i1029" type="#_x0000_t75" style="width:148.8pt;height:111.6pt" o:ole="">
                  <v:imagedata r:id="rId17" o:title=""/>
                </v:shape>
                <o:OLEObject Type="Embed" ProgID="PowerPoint.Slide.12" ShapeID="_x0000_i1029" DrawAspect="Content" ObjectID="_1743858515" r:id="rId18"/>
              </w:object>
            </w:r>
          </w:p>
          <w:p w:rsidR="000B2AEF" w:rsidRPr="00E16D8C" w:rsidRDefault="006A1A7D" w:rsidP="006A1A7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1" w:dyaOrig="5399">
                <v:shape id="_x0000_i1030" type="#_x0000_t75" style="width:148.2pt;height:111.6pt" o:ole="">
                  <v:imagedata r:id="rId19" o:title=""/>
                </v:shape>
                <o:OLEObject Type="Embed" ProgID="PowerPoint.Slide.12" ShapeID="_x0000_i1030" DrawAspect="Content" ObjectID="_1743858516" r:id="rId20"/>
              </w:object>
            </w: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52" w:dyaOrig="5372">
                <v:shape id="_x0000_i1031" type="#_x0000_t75" style="width:146.4pt;height:110.4pt" o:ole="">
                  <v:imagedata r:id="rId21" o:title=""/>
                </v:shape>
                <o:OLEObject Type="Embed" ProgID="PowerPoint.Slide.12" ShapeID="_x0000_i1031" DrawAspect="Content" ObjectID="_1743858517" r:id="rId22"/>
              </w:object>
            </w:r>
          </w:p>
        </w:tc>
      </w:tr>
      <w:tr w:rsidR="00767C36" w:rsidRPr="00E16D8C" w:rsidTr="00C3587B">
        <w:trPr>
          <w:trHeight w:val="131"/>
        </w:trPr>
        <w:tc>
          <w:tcPr>
            <w:tcW w:w="2152" w:type="dxa"/>
          </w:tcPr>
          <w:p w:rsidR="00767C36" w:rsidRPr="00E16D8C" w:rsidRDefault="001A1EEA" w:rsidP="007B4E0B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6. </w:t>
            </w:r>
            <w:r w:rsidR="007B4E0B"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Демонстрационный опыт</w:t>
            </w: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4" w:type="dxa"/>
          </w:tcPr>
          <w:p w:rsidR="001A1EEA" w:rsidRPr="00E16D8C" w:rsidRDefault="000F15C0" w:rsidP="00814145">
            <w:pPr>
              <w:pStyle w:val="a4"/>
              <w:shd w:val="clear" w:color="auto" w:fill="FFFFFF"/>
              <w:spacing w:line="360" w:lineRule="auto"/>
              <w:contextualSpacing/>
              <w:jc w:val="both"/>
              <w:rPr>
                <w:i/>
                <w:iCs/>
                <w:shd w:val="clear" w:color="auto" w:fill="FFFFFF"/>
              </w:rPr>
            </w:pPr>
            <w:r>
              <w:rPr>
                <w:i/>
                <w:iCs/>
                <w:shd w:val="clear" w:color="auto" w:fill="FFFFFF"/>
              </w:rPr>
              <w:t xml:space="preserve">Давайте попробуем </w:t>
            </w:r>
            <w:r w:rsidR="001A1EEA" w:rsidRPr="00E16D8C">
              <w:rPr>
                <w:i/>
                <w:iCs/>
                <w:shd w:val="clear" w:color="auto" w:fill="FFFFFF"/>
              </w:rPr>
              <w:t>проверить,</w:t>
            </w:r>
            <w:r>
              <w:rPr>
                <w:i/>
                <w:iCs/>
                <w:shd w:val="clear" w:color="auto" w:fill="FFFFFF"/>
              </w:rPr>
              <w:t xml:space="preserve"> различаются ли наглядно</w:t>
            </w:r>
            <w:r w:rsidR="006A1A7D">
              <w:rPr>
                <w:i/>
                <w:iCs/>
                <w:shd w:val="clear" w:color="auto" w:fill="FFFFFF"/>
              </w:rPr>
              <w:t xml:space="preserve"> соединения, имеющие в своем составе</w:t>
            </w:r>
            <w:r>
              <w:rPr>
                <w:i/>
                <w:iCs/>
                <w:shd w:val="clear" w:color="auto" w:fill="FFFFFF"/>
              </w:rPr>
              <w:t xml:space="preserve"> ионы железа </w:t>
            </w:r>
            <w:r>
              <w:rPr>
                <w:i/>
                <w:iCs/>
                <w:shd w:val="clear" w:color="auto" w:fill="FFFFFF"/>
                <w:lang w:val="en-US"/>
              </w:rPr>
              <w:t>II</w:t>
            </w:r>
            <w:r w:rsidRPr="000F15C0">
              <w:rPr>
                <w:i/>
                <w:iCs/>
                <w:shd w:val="clear" w:color="auto" w:fill="FFFFFF"/>
              </w:rPr>
              <w:t xml:space="preserve"> </w:t>
            </w:r>
            <w:r>
              <w:rPr>
                <w:i/>
                <w:iCs/>
                <w:shd w:val="clear" w:color="auto" w:fill="FFFFFF"/>
              </w:rPr>
              <w:t>и</w:t>
            </w:r>
            <w:r w:rsidRPr="000F15C0">
              <w:rPr>
                <w:i/>
                <w:iCs/>
                <w:shd w:val="clear" w:color="auto" w:fill="FFFFFF"/>
              </w:rPr>
              <w:t xml:space="preserve"> </w:t>
            </w:r>
            <w:r>
              <w:rPr>
                <w:i/>
                <w:iCs/>
                <w:shd w:val="clear" w:color="auto" w:fill="FFFFFF"/>
                <w:lang w:val="en-US"/>
              </w:rPr>
              <w:t>III</w:t>
            </w:r>
            <w:r>
              <w:rPr>
                <w:i/>
                <w:iCs/>
                <w:shd w:val="clear" w:color="auto" w:fill="FFFFFF"/>
              </w:rPr>
              <w:t>,</w:t>
            </w:r>
            <w:r w:rsidR="001A1EEA" w:rsidRPr="00E16D8C">
              <w:rPr>
                <w:i/>
                <w:iCs/>
                <w:shd w:val="clear" w:color="auto" w:fill="FFFFFF"/>
              </w:rPr>
              <w:t xml:space="preserve"> выполнив несложный опыт. </w:t>
            </w:r>
          </w:p>
          <w:p w:rsidR="007B4E0B" w:rsidRPr="00E16D8C" w:rsidRDefault="007B4E0B" w:rsidP="00814145">
            <w:pPr>
              <w:pStyle w:val="a4"/>
              <w:shd w:val="clear" w:color="auto" w:fill="FFFFFF"/>
              <w:spacing w:line="360" w:lineRule="auto"/>
              <w:contextualSpacing/>
              <w:jc w:val="both"/>
              <w:rPr>
                <w:iCs/>
                <w:shd w:val="clear" w:color="auto" w:fill="FFFFFF"/>
              </w:rPr>
            </w:pPr>
            <w:r w:rsidRPr="00E16D8C">
              <w:rPr>
                <w:iCs/>
                <w:shd w:val="clear" w:color="auto" w:fill="FFFFFF"/>
              </w:rPr>
              <w:t>Опыт проводит учитель в соответствии с ТБ (использованием скальпеля) с использованием документ</w:t>
            </w:r>
            <w:r w:rsidR="00814145">
              <w:rPr>
                <w:iCs/>
                <w:shd w:val="clear" w:color="auto" w:fill="FFFFFF"/>
              </w:rPr>
              <w:t xml:space="preserve"> </w:t>
            </w:r>
            <w:r w:rsidRPr="00E16D8C">
              <w:rPr>
                <w:iCs/>
                <w:shd w:val="clear" w:color="auto" w:fill="FFFFFF"/>
              </w:rPr>
              <w:t>-</w:t>
            </w:r>
            <w:r w:rsidR="00814145">
              <w:rPr>
                <w:iCs/>
                <w:shd w:val="clear" w:color="auto" w:fill="FFFFFF"/>
              </w:rPr>
              <w:t xml:space="preserve"> </w:t>
            </w:r>
            <w:r w:rsidRPr="00E16D8C">
              <w:rPr>
                <w:iCs/>
                <w:shd w:val="clear" w:color="auto" w:fill="FFFFFF"/>
              </w:rPr>
              <w:t>камеры для наглядности каждому учащемуся</w:t>
            </w:r>
          </w:p>
          <w:p w:rsidR="001A1EEA" w:rsidRPr="00E16D8C" w:rsidRDefault="001A1EEA" w:rsidP="00C3587B">
            <w:pPr>
              <w:pStyle w:val="a4"/>
              <w:numPr>
                <w:ilvl w:val="0"/>
                <w:numId w:val="5"/>
              </w:numPr>
              <w:shd w:val="clear" w:color="auto" w:fill="FFFFFF"/>
              <w:jc w:val="both"/>
              <w:rPr>
                <w:i/>
                <w:color w:val="000000"/>
              </w:rPr>
            </w:pPr>
            <w:r w:rsidRPr="00E16D8C">
              <w:rPr>
                <w:i/>
                <w:iCs/>
                <w:color w:val="000000"/>
              </w:rPr>
              <w:t>Обрабатываю ученику руку «йодом» </w:t>
            </w:r>
            <w:r w:rsidRPr="00E16D8C">
              <w:rPr>
                <w:i/>
                <w:color w:val="000000"/>
              </w:rPr>
              <w:t>(FeCl</w:t>
            </w:r>
            <w:r w:rsidRPr="00E16D8C">
              <w:rPr>
                <w:i/>
                <w:color w:val="000000"/>
                <w:vertAlign w:val="subscript"/>
              </w:rPr>
              <w:t>3</w:t>
            </w:r>
            <w:r w:rsidRPr="00E16D8C">
              <w:rPr>
                <w:i/>
                <w:color w:val="000000"/>
              </w:rPr>
              <w:t>)</w:t>
            </w:r>
            <w:r w:rsidRPr="00E16D8C">
              <w:rPr>
                <w:i/>
                <w:iCs/>
                <w:color w:val="000000"/>
              </w:rPr>
              <w:t>, скальпель дезинфицирую в «спирте» (раствор</w:t>
            </w:r>
            <w:proofErr w:type="gramStart"/>
            <w:r w:rsidRPr="00E16D8C">
              <w:rPr>
                <w:i/>
                <w:color w:val="000000"/>
              </w:rPr>
              <w:t>KSCN</w:t>
            </w:r>
            <w:proofErr w:type="gramEnd"/>
            <w:r w:rsidRPr="00E16D8C">
              <w:rPr>
                <w:i/>
                <w:iCs/>
                <w:color w:val="000000"/>
              </w:rPr>
              <w:t xml:space="preserve">), «режем вену». Убираем </w:t>
            </w:r>
            <w:r w:rsidRPr="00E16D8C">
              <w:rPr>
                <w:i/>
                <w:iCs/>
                <w:color w:val="000000"/>
              </w:rPr>
              <w:lastRenderedPageBreak/>
              <w:t>«кровь» раствором </w:t>
            </w:r>
            <w:r w:rsidRPr="00E16D8C">
              <w:rPr>
                <w:i/>
                <w:color w:val="000000"/>
              </w:rPr>
              <w:t>NaCl</w:t>
            </w:r>
            <w:r w:rsidRPr="00E16D8C">
              <w:rPr>
                <w:i/>
                <w:iCs/>
                <w:color w:val="000000"/>
              </w:rPr>
              <w:t>.</w:t>
            </w:r>
          </w:p>
          <w:p w:rsidR="001A1EEA" w:rsidRDefault="001A1EEA" w:rsidP="00C3587B">
            <w:pPr>
              <w:pStyle w:val="a4"/>
              <w:shd w:val="clear" w:color="auto" w:fill="FFFFFF"/>
              <w:jc w:val="center"/>
              <w:rPr>
                <w:i/>
                <w:color w:val="000000"/>
              </w:rPr>
            </w:pPr>
            <w:r w:rsidRPr="00E16D8C">
              <w:rPr>
                <w:i/>
                <w:color w:val="000000"/>
                <w:lang w:val="en-US"/>
              </w:rPr>
              <w:t>FeCl</w:t>
            </w:r>
            <w:r w:rsidRPr="00E16D8C">
              <w:rPr>
                <w:i/>
                <w:color w:val="000000"/>
                <w:vertAlign w:val="subscript"/>
                <w:lang w:val="en-US"/>
              </w:rPr>
              <w:t>3</w:t>
            </w:r>
            <w:r w:rsidRPr="00E16D8C">
              <w:rPr>
                <w:i/>
                <w:color w:val="000000"/>
                <w:lang w:val="en-US"/>
              </w:rPr>
              <w:t> + 3KSCN = Fe (SCN</w:t>
            </w:r>
            <w:proofErr w:type="gramStart"/>
            <w:r w:rsidRPr="00E16D8C">
              <w:rPr>
                <w:i/>
                <w:color w:val="000000"/>
                <w:lang w:val="en-US"/>
              </w:rPr>
              <w:t>)</w:t>
            </w:r>
            <w:r w:rsidRPr="00E16D8C">
              <w:rPr>
                <w:i/>
                <w:color w:val="000000"/>
                <w:vertAlign w:val="subscript"/>
                <w:lang w:val="en-US"/>
              </w:rPr>
              <w:t>3</w:t>
            </w:r>
            <w:proofErr w:type="gramEnd"/>
            <w:r w:rsidRPr="00E16D8C">
              <w:rPr>
                <w:i/>
                <w:color w:val="000000"/>
                <w:lang w:val="en-US"/>
              </w:rPr>
              <w:t> + 3KCl.</w:t>
            </w:r>
          </w:p>
          <w:p w:rsidR="000F15C0" w:rsidRPr="000F15C0" w:rsidRDefault="000F15C0" w:rsidP="00C3587B">
            <w:pPr>
              <w:pStyle w:val="a4"/>
              <w:shd w:val="clear" w:color="auto" w:fill="FFFFFF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Образуется кроваво-красный осадок</w:t>
            </w:r>
          </w:p>
          <w:p w:rsidR="001A1EEA" w:rsidRPr="00E16D8C" w:rsidRDefault="00D05DB0" w:rsidP="00D05DB0">
            <w:pPr>
              <w:pStyle w:val="a4"/>
              <w:numPr>
                <w:ilvl w:val="0"/>
                <w:numId w:val="5"/>
              </w:numPr>
              <w:shd w:val="clear" w:color="auto" w:fill="FFFFFF"/>
              <w:jc w:val="both"/>
              <w:rPr>
                <w:i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Д</w:t>
            </w:r>
            <w:r>
              <w:rPr>
                <w:i/>
              </w:rPr>
              <w:t>емонстрация разрезанн</w:t>
            </w:r>
            <w:r w:rsidRPr="00D05DB0">
              <w:rPr>
                <w:i/>
              </w:rPr>
              <w:t>о</w:t>
            </w:r>
            <w:r>
              <w:rPr>
                <w:i/>
              </w:rPr>
              <w:t>го яблока</w:t>
            </w:r>
            <w:r w:rsidR="000B504C">
              <w:rPr>
                <w:i/>
                <w:iCs/>
                <w:color w:val="000000"/>
              </w:rPr>
              <w:t>:</w:t>
            </w:r>
          </w:p>
          <w:p w:rsidR="00D05DB0" w:rsidRDefault="001A1EEA" w:rsidP="00D05DB0">
            <w:pPr>
              <w:pStyle w:val="a4"/>
              <w:shd w:val="clear" w:color="auto" w:fill="FFFFFF"/>
              <w:jc w:val="center"/>
              <w:rPr>
                <w:i/>
                <w:color w:val="000000"/>
              </w:rPr>
            </w:pPr>
            <w:proofErr w:type="gramStart"/>
            <w:r w:rsidRPr="00E16D8C">
              <w:rPr>
                <w:i/>
                <w:color w:val="000000"/>
                <w:lang w:val="en-US"/>
              </w:rPr>
              <w:t>4Fe(</w:t>
            </w:r>
            <w:proofErr w:type="gramEnd"/>
            <w:r w:rsidRPr="00E16D8C">
              <w:rPr>
                <w:i/>
                <w:color w:val="000000"/>
                <w:lang w:val="en-US"/>
              </w:rPr>
              <w:t>OH)</w:t>
            </w:r>
            <w:r w:rsidRPr="00E16D8C">
              <w:rPr>
                <w:i/>
                <w:color w:val="000000"/>
                <w:vertAlign w:val="subscript"/>
                <w:lang w:val="en-US"/>
              </w:rPr>
              <w:t>2</w:t>
            </w:r>
            <w:r w:rsidRPr="00E16D8C">
              <w:rPr>
                <w:i/>
                <w:color w:val="000000"/>
                <w:lang w:val="en-US"/>
              </w:rPr>
              <w:t> + O</w:t>
            </w:r>
            <w:r w:rsidRPr="00E16D8C">
              <w:rPr>
                <w:i/>
                <w:color w:val="000000"/>
                <w:vertAlign w:val="subscript"/>
                <w:lang w:val="en-US"/>
              </w:rPr>
              <w:t>2</w:t>
            </w:r>
            <w:r w:rsidRPr="00E16D8C">
              <w:rPr>
                <w:i/>
                <w:color w:val="000000"/>
                <w:lang w:val="en-US"/>
              </w:rPr>
              <w:t> + 2</w:t>
            </w:r>
            <w:r w:rsidRPr="00E16D8C">
              <w:rPr>
                <w:i/>
                <w:color w:val="000000"/>
              </w:rPr>
              <w:t>Н</w:t>
            </w:r>
            <w:r w:rsidRPr="00E16D8C">
              <w:rPr>
                <w:i/>
                <w:color w:val="000000"/>
                <w:vertAlign w:val="subscript"/>
                <w:lang w:val="en-US"/>
              </w:rPr>
              <w:t>2</w:t>
            </w:r>
            <w:r w:rsidRPr="00E16D8C">
              <w:rPr>
                <w:i/>
                <w:color w:val="000000"/>
                <w:lang w:val="en-US"/>
              </w:rPr>
              <w:t>O = 4Fe(OH)</w:t>
            </w:r>
            <w:r w:rsidRPr="00E16D8C">
              <w:rPr>
                <w:i/>
                <w:color w:val="000000"/>
                <w:vertAlign w:val="subscript"/>
                <w:lang w:val="en-US"/>
              </w:rPr>
              <w:t>3</w:t>
            </w:r>
            <w:r w:rsidRPr="00E16D8C">
              <w:rPr>
                <w:i/>
                <w:color w:val="000000"/>
                <w:lang w:val="en-US"/>
              </w:rPr>
              <w:t>.</w:t>
            </w:r>
          </w:p>
          <w:p w:rsidR="000F15C0" w:rsidRPr="000F15C0" w:rsidRDefault="000F15C0" w:rsidP="00D05DB0">
            <w:pPr>
              <w:pStyle w:val="a4"/>
              <w:shd w:val="clear" w:color="auto" w:fill="FFFFFF"/>
              <w:jc w:val="center"/>
              <w:rPr>
                <w:i/>
              </w:rPr>
            </w:pPr>
            <w:r>
              <w:rPr>
                <w:i/>
                <w:color w:val="000000"/>
              </w:rPr>
              <w:t>Образуется бурый осадок</w:t>
            </w:r>
          </w:p>
          <w:p w:rsidR="007B4E0B" w:rsidRDefault="007B4E0B" w:rsidP="00C3587B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  <w:r w:rsidRPr="00E16D8C">
              <w:rPr>
                <w:i/>
                <w:color w:val="000000"/>
              </w:rPr>
              <w:t>Обсудите в паре то, что вы увидели и попробуйте сделать вывод</w:t>
            </w:r>
          </w:p>
          <w:p w:rsidR="00D05DB0" w:rsidRPr="00E16D8C" w:rsidRDefault="00D05DB0" w:rsidP="00C3587B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FA31E6" w:rsidRPr="00E16D8C" w:rsidRDefault="00FA31E6" w:rsidP="000F15C0">
            <w:pPr>
              <w:pStyle w:val="a4"/>
              <w:shd w:val="clear" w:color="auto" w:fill="FFFFFF"/>
              <w:jc w:val="both"/>
              <w:rPr>
                <w:i/>
              </w:rPr>
            </w:pPr>
          </w:p>
        </w:tc>
        <w:tc>
          <w:tcPr>
            <w:tcW w:w="2947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16D8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Выходит любой учащийся по желанию.</w:t>
            </w:r>
            <w:r w:rsidR="007B4E0B" w:rsidRPr="00E16D8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0B2AEF" w:rsidRPr="00E16D8C" w:rsidRDefault="000B2AEF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7B4E0B" w:rsidRDefault="007B4E0B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D05DB0" w:rsidRDefault="00D05DB0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D05DB0" w:rsidRPr="00E16D8C" w:rsidRDefault="00D05DB0" w:rsidP="001A1EEA">
            <w:pPr>
              <w:pStyle w:val="a4"/>
              <w:shd w:val="clear" w:color="auto" w:fill="FFFFFF"/>
              <w:jc w:val="both"/>
              <w:rPr>
                <w:i/>
                <w:color w:val="000000"/>
              </w:rPr>
            </w:pPr>
          </w:p>
          <w:p w:rsidR="006A1A7D" w:rsidRDefault="006A1A7D" w:rsidP="000F15C0">
            <w:pPr>
              <w:pStyle w:val="a4"/>
              <w:shd w:val="clear" w:color="auto" w:fill="FFFFFF"/>
              <w:contextualSpacing/>
              <w:jc w:val="both"/>
              <w:rPr>
                <w:i/>
                <w:color w:val="000000"/>
              </w:rPr>
            </w:pPr>
          </w:p>
          <w:p w:rsidR="006A1A7D" w:rsidRDefault="006A1A7D" w:rsidP="000F15C0">
            <w:pPr>
              <w:pStyle w:val="a4"/>
              <w:shd w:val="clear" w:color="auto" w:fill="FFFFFF"/>
              <w:contextualSpacing/>
              <w:jc w:val="both"/>
              <w:rPr>
                <w:i/>
                <w:color w:val="000000"/>
              </w:rPr>
            </w:pPr>
          </w:p>
          <w:p w:rsidR="006A1A7D" w:rsidRDefault="006A1A7D" w:rsidP="000F15C0">
            <w:pPr>
              <w:pStyle w:val="a4"/>
              <w:shd w:val="clear" w:color="auto" w:fill="FFFFFF"/>
              <w:contextualSpacing/>
              <w:jc w:val="both"/>
              <w:rPr>
                <w:i/>
                <w:color w:val="000000"/>
              </w:rPr>
            </w:pPr>
          </w:p>
          <w:p w:rsidR="007B4E0B" w:rsidRPr="00E16D8C" w:rsidRDefault="00AD250F" w:rsidP="000F15C0">
            <w:pPr>
              <w:pStyle w:val="a4"/>
              <w:shd w:val="clear" w:color="auto" w:fill="FFFFFF"/>
              <w:contextualSpacing/>
              <w:jc w:val="both"/>
              <w:rPr>
                <w:i/>
                <w:color w:val="000000"/>
              </w:rPr>
            </w:pPr>
            <w:r w:rsidRPr="00E16D8C">
              <w:rPr>
                <w:i/>
                <w:color w:val="000000"/>
              </w:rPr>
              <w:t>Учащиеся в парах обсуждают опыт, пытаются сделать вывод самостоятельно</w:t>
            </w:r>
          </w:p>
          <w:p w:rsidR="000F15C0" w:rsidRDefault="00D05DB0" w:rsidP="000F15C0">
            <w:pPr>
              <w:pStyle w:val="a4"/>
              <w:shd w:val="clear" w:color="auto" w:fill="FFFFFF"/>
              <w:contextualSpacing/>
              <w:jc w:val="both"/>
              <w:rPr>
                <w:i/>
                <w:iCs/>
                <w:color w:val="000000"/>
              </w:rPr>
            </w:pPr>
            <w:r w:rsidRPr="00D05DB0">
              <w:rPr>
                <w:i/>
              </w:rPr>
              <w:t>Ожидаемый вывод</w:t>
            </w:r>
            <w:r w:rsidR="001A1EEA" w:rsidRPr="00D05DB0">
              <w:rPr>
                <w:i/>
              </w:rPr>
              <w:t>:</w:t>
            </w:r>
            <w:r>
              <w:rPr>
                <w:i/>
                <w:iCs/>
                <w:color w:val="000000"/>
              </w:rPr>
              <w:t xml:space="preserve"> </w:t>
            </w:r>
            <w:r w:rsidR="000F15C0">
              <w:rPr>
                <w:i/>
                <w:iCs/>
                <w:color w:val="000000"/>
              </w:rPr>
              <w:t>1 вывод – ионы железа можно отличать друг от друга по получаемым осадкам разного цвета;</w:t>
            </w:r>
          </w:p>
          <w:p w:rsidR="00FA31E6" w:rsidRPr="00E16D8C" w:rsidRDefault="000F15C0" w:rsidP="006A1A7D">
            <w:pPr>
              <w:pStyle w:val="a4"/>
              <w:shd w:val="clear" w:color="auto" w:fill="FFFFFF"/>
              <w:contextualSpacing/>
              <w:jc w:val="both"/>
              <w:rPr>
                <w:rStyle w:val="a6"/>
                <w:i w:val="0"/>
              </w:rPr>
            </w:pPr>
            <w:r>
              <w:rPr>
                <w:i/>
                <w:iCs/>
                <w:color w:val="000000"/>
              </w:rPr>
              <w:t xml:space="preserve">2 вывод - </w:t>
            </w:r>
            <w:r w:rsidR="00D05DB0">
              <w:rPr>
                <w:i/>
                <w:iCs/>
                <w:color w:val="000000"/>
              </w:rPr>
              <w:t xml:space="preserve">железо </w:t>
            </w:r>
            <w:r w:rsidRPr="00E16D8C">
              <w:rPr>
                <w:i/>
                <w:iCs/>
                <w:color w:val="000000"/>
              </w:rPr>
              <w:t> </w:t>
            </w:r>
            <w:r w:rsidRPr="00E16D8C">
              <w:rPr>
                <w:i/>
                <w:color w:val="000000"/>
                <w:lang w:val="en-US"/>
              </w:rPr>
              <w:t>Fe</w:t>
            </w:r>
            <w:r w:rsidRPr="00E16D8C">
              <w:rPr>
                <w:i/>
                <w:color w:val="000000"/>
                <w:vertAlign w:val="superscript"/>
              </w:rPr>
              <w:t>2+</w:t>
            </w:r>
            <w:r w:rsidRPr="00E16D8C">
              <w:rPr>
                <w:i/>
                <w:color w:val="000000"/>
              </w:rPr>
              <w:t> </w:t>
            </w:r>
            <w:r w:rsidR="00D05DB0">
              <w:rPr>
                <w:i/>
                <w:iCs/>
                <w:color w:val="000000"/>
              </w:rPr>
              <w:t>имеет с</w:t>
            </w:r>
            <w:r w:rsidR="00D05DB0" w:rsidRPr="00E16D8C">
              <w:rPr>
                <w:i/>
                <w:iCs/>
                <w:color w:val="000000"/>
              </w:rPr>
              <w:t>пособность быстро окисляться на воздухе</w:t>
            </w:r>
          </w:p>
        </w:tc>
        <w:tc>
          <w:tcPr>
            <w:tcW w:w="3538" w:type="dxa"/>
          </w:tcPr>
          <w:p w:rsidR="000239A8" w:rsidRPr="00E16D8C" w:rsidRDefault="000239A8" w:rsidP="00846BBF">
            <w:pPr>
              <w:pStyle w:val="a4"/>
              <w:spacing w:line="360" w:lineRule="auto"/>
              <w:jc w:val="both"/>
            </w:pPr>
          </w:p>
        </w:tc>
      </w:tr>
      <w:tr w:rsidR="001A1EEA" w:rsidRPr="00E16D8C" w:rsidTr="00C3587B">
        <w:trPr>
          <w:trHeight w:val="131"/>
        </w:trPr>
        <w:tc>
          <w:tcPr>
            <w:tcW w:w="2152" w:type="dxa"/>
          </w:tcPr>
          <w:p w:rsidR="001A1EEA" w:rsidRPr="00E16D8C" w:rsidRDefault="000B2AEF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7. </w:t>
            </w:r>
            <w:r w:rsidR="001A1EEA"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Открытие новых знаний, часть 2</w:t>
            </w:r>
          </w:p>
        </w:tc>
        <w:tc>
          <w:tcPr>
            <w:tcW w:w="5924" w:type="dxa"/>
          </w:tcPr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iCs/>
                <w:shd w:val="clear" w:color="auto" w:fill="FFFFFF"/>
              </w:rPr>
            </w:pPr>
            <w:r w:rsidRPr="00E16D8C">
              <w:rPr>
                <w:i/>
                <w:iCs/>
                <w:shd w:val="clear" w:color="auto" w:fill="FFFFFF"/>
              </w:rPr>
              <w:t xml:space="preserve">Где, помимо организма человека, железо встречается  в природе? В </w:t>
            </w:r>
            <w:proofErr w:type="gramStart"/>
            <w:r w:rsidRPr="00E16D8C">
              <w:rPr>
                <w:i/>
                <w:iCs/>
                <w:shd w:val="clear" w:color="auto" w:fill="FFFFFF"/>
              </w:rPr>
              <w:t>виде</w:t>
            </w:r>
            <w:proofErr w:type="gramEnd"/>
            <w:r w:rsidRPr="00E16D8C">
              <w:rPr>
                <w:i/>
                <w:iCs/>
                <w:shd w:val="clear" w:color="auto" w:fill="FFFFFF"/>
              </w:rPr>
              <w:t xml:space="preserve"> каких соединений? </w:t>
            </w: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</w:p>
          <w:p w:rsidR="001A1EEA" w:rsidRPr="00E16D8C" w:rsidRDefault="006A1A7D" w:rsidP="001A1EEA">
            <w:pPr>
              <w:pStyle w:val="a4"/>
              <w:shd w:val="clear" w:color="auto" w:fill="FFFFFF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</w:t>
            </w:r>
            <w:r w:rsidR="001A1EEA" w:rsidRPr="00E16D8C">
              <w:rPr>
                <w:i/>
                <w:iCs/>
                <w:color w:val="000000"/>
              </w:rPr>
              <w:t xml:space="preserve">ак вы видите, железо – активный металл, поэтому встречается в природе в виде соединений. Сегодня мы с вами попробуем научиться распознавать  двух- и трехзарядные ионы железа с помощью качественных реакций. </w:t>
            </w:r>
          </w:p>
          <w:p w:rsidR="001A1EEA" w:rsidRPr="00E16D8C" w:rsidRDefault="001A1EEA" w:rsidP="001A1EEA">
            <w:pPr>
              <w:pStyle w:val="a4"/>
              <w:shd w:val="clear" w:color="auto" w:fill="FFFFFF"/>
              <w:jc w:val="both"/>
              <w:rPr>
                <w:color w:val="000000"/>
              </w:rPr>
            </w:pPr>
            <w:r w:rsidRPr="00E16D8C">
              <w:rPr>
                <w:i/>
                <w:iCs/>
                <w:color w:val="000000"/>
              </w:rPr>
              <w:t>Запишите уравнения этих реакций себе в тетрадь.</w:t>
            </w:r>
          </w:p>
          <w:p w:rsidR="001A1EEA" w:rsidRPr="00E16D8C" w:rsidRDefault="00FD793A" w:rsidP="006A1A7D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  <w:r w:rsidRPr="00E16D8C">
              <w:rPr>
                <w:i/>
              </w:rPr>
              <w:t>Сделайте вывод на основе опыта.</w:t>
            </w:r>
          </w:p>
        </w:tc>
        <w:tc>
          <w:tcPr>
            <w:tcW w:w="2947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16D8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Работа с таблицей у всех учащихся, у трех произвольных парт в конверте дополнительный материал, они выступят</w:t>
            </w:r>
            <w:r w:rsidR="00FD793A" w:rsidRPr="00E16D8C">
              <w:rPr>
                <w:rFonts w:ascii="Times New Roman" w:hAnsi="Times New Roman"/>
                <w:iCs/>
                <w:sz w:val="24"/>
                <w:szCs w:val="24"/>
              </w:rPr>
              <w:t xml:space="preserve"> первыми </w:t>
            </w:r>
            <w:r w:rsidRPr="00E16D8C">
              <w:rPr>
                <w:rFonts w:ascii="Times New Roman" w:hAnsi="Times New Roman"/>
                <w:iCs/>
                <w:sz w:val="24"/>
                <w:szCs w:val="24"/>
              </w:rPr>
              <w:t xml:space="preserve">с коротким сообщением о роли железа в жизни животных, растений, </w:t>
            </w:r>
            <w:r w:rsidRPr="00E16D8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бактерий</w:t>
            </w:r>
            <w:r w:rsidR="00FD793A" w:rsidRPr="00E16D8C">
              <w:rPr>
                <w:rFonts w:ascii="Times New Roman" w:hAnsi="Times New Roman"/>
                <w:iCs/>
                <w:sz w:val="24"/>
                <w:szCs w:val="24"/>
              </w:rPr>
              <w:t>, а затем пару человек расскажут о важнейших природных соединениях</w:t>
            </w:r>
          </w:p>
          <w:p w:rsidR="006A1A7D" w:rsidRDefault="00FD793A" w:rsidP="006A1A7D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</w:t>
            </w:r>
            <w:r w:rsidR="001A1EEA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яют лабораторную работу, </w:t>
            </w:r>
            <w:r w:rsidR="000B50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1A1EEA"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следуя инструктивной карте) оформляя ее в тетради.</w:t>
            </w:r>
          </w:p>
          <w:p w:rsidR="00FD793A" w:rsidRPr="00E16D8C" w:rsidRDefault="00FD793A" w:rsidP="006A1A7D">
            <w:pPr>
              <w:spacing w:after="0" w:line="360" w:lineRule="auto"/>
              <w:jc w:val="both"/>
              <w:rPr>
                <w:i/>
                <w:color w:val="000000"/>
                <w:sz w:val="24"/>
                <w:szCs w:val="24"/>
              </w:rPr>
            </w:pPr>
            <w:r w:rsidRPr="00E16D8C">
              <w:rPr>
                <w:i/>
                <w:color w:val="000000"/>
                <w:sz w:val="24"/>
                <w:szCs w:val="24"/>
              </w:rPr>
              <w:t>Вывод:</w:t>
            </w:r>
          </w:p>
          <w:p w:rsidR="001A1EEA" w:rsidRPr="00E16D8C" w:rsidRDefault="001A1EEA" w:rsidP="00FD793A">
            <w:pPr>
              <w:pStyle w:val="a4"/>
              <w:shd w:val="clear" w:color="auto" w:fill="FFFFFF"/>
              <w:jc w:val="both"/>
              <w:rPr>
                <w:rStyle w:val="a6"/>
                <w:i w:val="0"/>
              </w:rPr>
            </w:pPr>
            <w:r w:rsidRPr="00E16D8C">
              <w:rPr>
                <w:i/>
                <w:color w:val="000000"/>
              </w:rPr>
              <w:t>Реактивом на ионы железа(II) являются щелочи и гексацианоферрат(III) калия (красная кровяная соль), а на ионы железа(III) – щелочи, гексацианоферрат(II) калия (желтая кровяная соль) и тиоцианаты.</w:t>
            </w:r>
          </w:p>
        </w:tc>
        <w:tc>
          <w:tcPr>
            <w:tcW w:w="3538" w:type="dxa"/>
          </w:tcPr>
          <w:p w:rsidR="001A1EEA" w:rsidRPr="00E16D8C" w:rsidRDefault="001A1EEA" w:rsidP="001A1EE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Работа с таблицей</w:t>
            </w:r>
          </w:p>
          <w:p w:rsidR="001A1EEA" w:rsidRPr="00E16D8C" w:rsidRDefault="006A1A7D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8" w:dyaOrig="5398">
                <v:shape id="_x0000_i1032" type="#_x0000_t75" style="width:153.6pt;height:114.6pt" o:ole="">
                  <v:imagedata r:id="rId23" o:title=""/>
                </v:shape>
                <o:OLEObject Type="Embed" ProgID="PowerPoint.Slide.12" ShapeID="_x0000_i1032" DrawAspect="Content" ObjectID="_1743858518" r:id="rId24"/>
              </w:object>
            </w:r>
          </w:p>
          <w:p w:rsidR="001A1EEA" w:rsidRPr="00E16D8C" w:rsidRDefault="006A1A7D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1" w:dyaOrig="5399">
                <v:shape id="_x0000_i1033" type="#_x0000_t75" style="width:153pt;height:115.2pt" o:ole="">
                  <v:imagedata r:id="rId25" o:title=""/>
                </v:shape>
                <o:OLEObject Type="Embed" ProgID="PowerPoint.Slide.12" ShapeID="_x0000_i1033" DrawAspect="Content" ObjectID="_1743858519" r:id="rId26"/>
              </w:object>
            </w:r>
          </w:p>
          <w:p w:rsidR="001A1EEA" w:rsidRPr="00E16D8C" w:rsidRDefault="006A1A7D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1" w:dyaOrig="5399">
                <v:shape id="_x0000_i1034" type="#_x0000_t75" style="width:153pt;height:115.2pt" o:ole="">
                  <v:imagedata r:id="rId27" o:title=""/>
                </v:shape>
                <o:OLEObject Type="Embed" ProgID="PowerPoint.Slide.12" ShapeID="_x0000_i1034" DrawAspect="Content" ObjectID="_1743858520" r:id="rId28"/>
              </w:object>
            </w:r>
          </w:p>
          <w:p w:rsidR="001A1EEA" w:rsidRPr="00E16D8C" w:rsidRDefault="006A1A7D" w:rsidP="001A1EEA">
            <w:pPr>
              <w:pStyle w:val="a4"/>
              <w:spacing w:line="360" w:lineRule="auto"/>
              <w:jc w:val="both"/>
            </w:pPr>
            <w:r w:rsidRPr="00E16D8C">
              <w:object w:dxaOrig="7198" w:dyaOrig="5398">
                <v:shape id="_x0000_i1035" type="#_x0000_t75" style="width:154.2pt;height:115.8pt" o:ole="">
                  <v:imagedata r:id="rId29" o:title=""/>
                </v:shape>
                <o:OLEObject Type="Embed" ProgID="PowerPoint.Slide.12" ShapeID="_x0000_i1035" DrawAspect="Content" ObjectID="_1743858521" r:id="rId30"/>
              </w:object>
            </w:r>
          </w:p>
          <w:p w:rsidR="001A1EEA" w:rsidRPr="00E16D8C" w:rsidRDefault="006A1A7D" w:rsidP="006A1A7D">
            <w:pPr>
              <w:pStyle w:val="a4"/>
              <w:spacing w:line="360" w:lineRule="auto"/>
              <w:jc w:val="both"/>
            </w:pPr>
            <w:r w:rsidRPr="00E16D8C">
              <w:object w:dxaOrig="7198" w:dyaOrig="5398">
                <v:shape id="_x0000_i1036" type="#_x0000_t75" style="width:153.6pt;height:115.2pt" o:ole="">
                  <v:imagedata r:id="rId31" o:title=""/>
                </v:shape>
                <o:OLEObject Type="Embed" ProgID="PowerPoint.Slide.12" ShapeID="_x0000_i1036" DrawAspect="Content" ObjectID="_1743858522" r:id="rId32"/>
              </w:object>
            </w:r>
          </w:p>
        </w:tc>
      </w:tr>
      <w:tr w:rsidR="001A1EEA" w:rsidRPr="00E16D8C" w:rsidTr="00C3587B">
        <w:trPr>
          <w:trHeight w:val="131"/>
        </w:trPr>
        <w:tc>
          <w:tcPr>
            <w:tcW w:w="2152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8. Закрепление изученного материала</w:t>
            </w:r>
          </w:p>
        </w:tc>
        <w:tc>
          <w:tcPr>
            <w:tcW w:w="5924" w:type="dxa"/>
          </w:tcPr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shd w:val="clear" w:color="auto" w:fill="FFFFFF"/>
              </w:rPr>
            </w:pPr>
            <w:r w:rsidRPr="00E16D8C">
              <w:rPr>
                <w:i/>
                <w:shd w:val="clear" w:color="auto" w:fill="FFFFFF"/>
              </w:rPr>
              <w:t>Давайте вернемся к вопросу нашего урока. Мог ли Франсу Мари Рауль умереть от малокровия?</w:t>
            </w: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shd w:val="clear" w:color="auto" w:fill="FFFFFF"/>
              </w:rPr>
            </w:pPr>
            <w:r w:rsidRPr="00E16D8C">
              <w:rPr>
                <w:i/>
                <w:shd w:val="clear" w:color="auto" w:fill="FFFFFF"/>
              </w:rPr>
              <w:lastRenderedPageBreak/>
              <w:t>В 1 литре крови содержится около 450мг железа. Сколько литров крови потребуется для выплавки кольца 4 г?</w:t>
            </w: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shd w:val="clear" w:color="auto" w:fill="FFFFFF"/>
              </w:rPr>
            </w:pPr>
            <w:r w:rsidRPr="00E16D8C">
              <w:rPr>
                <w:i/>
                <w:shd w:val="clear" w:color="auto" w:fill="FFFFFF"/>
              </w:rPr>
              <w:t xml:space="preserve">Действительно, ведь в 1888 году в возрасте 58 лет он открыл </w:t>
            </w:r>
            <w:r w:rsidRPr="00E16D8C">
              <w:rPr>
                <w:shd w:val="clear" w:color="auto" w:fill="FFFFFF"/>
              </w:rPr>
              <w:t> </w:t>
            </w:r>
            <w:hyperlink r:id="rId33" w:tooltip="Законы Рауля" w:history="1">
              <w:r w:rsidRPr="00E16D8C">
                <w:rPr>
                  <w:rStyle w:val="a5"/>
                  <w:i/>
                  <w:color w:val="auto"/>
                  <w:shd w:val="clear" w:color="auto" w:fill="FFFFFF"/>
                </w:rPr>
                <w:t>закон Рауля</w:t>
              </w:r>
            </w:hyperlink>
            <w:r w:rsidRPr="00E16D8C">
              <w:rPr>
                <w:i/>
                <w:shd w:val="clear" w:color="auto" w:fill="FFFFFF"/>
              </w:rPr>
              <w:t>, применяемый для определения </w:t>
            </w:r>
            <w:hyperlink r:id="rId34" w:tooltip="Молекулярная масса" w:history="1">
              <w:r w:rsidRPr="00740FD6">
                <w:rPr>
                  <w:rStyle w:val="a5"/>
                  <w:i/>
                  <w:color w:val="auto"/>
                  <w:u w:val="none"/>
                  <w:shd w:val="clear" w:color="auto" w:fill="FFFFFF"/>
                </w:rPr>
                <w:t>молекулярных масс</w:t>
              </w:r>
            </w:hyperlink>
            <w:r w:rsidRPr="00E16D8C">
              <w:rPr>
                <w:i/>
                <w:shd w:val="clear" w:color="auto" w:fill="FFFFFF"/>
              </w:rPr>
              <w:t> веществ в растворённом состоянии.</w:t>
            </w: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shd w:val="clear" w:color="auto" w:fill="FFFFFF"/>
              </w:rPr>
            </w:pPr>
            <w:r w:rsidRPr="00E16D8C">
              <w:rPr>
                <w:i/>
                <w:shd w:val="clear" w:color="auto" w:fill="FFFFFF"/>
              </w:rPr>
              <w:t>Давайте проверим ваши гипотезы.</w:t>
            </w:r>
          </w:p>
          <w:p w:rsidR="0032197B" w:rsidRPr="00E16D8C" w:rsidRDefault="001A1EEA" w:rsidP="0032197B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  <w:shd w:val="clear" w:color="auto" w:fill="FFFFFF"/>
              </w:rPr>
            </w:pPr>
            <w:r w:rsidRPr="00E16D8C">
              <w:rPr>
                <w:i/>
                <w:shd w:val="clear" w:color="auto" w:fill="FFFFFF"/>
              </w:rPr>
              <w:t>А теперь с обратной стороны листочка</w:t>
            </w:r>
            <w:r w:rsidR="00AD250F" w:rsidRPr="00E16D8C">
              <w:rPr>
                <w:i/>
                <w:shd w:val="clear" w:color="auto" w:fill="FFFFFF"/>
              </w:rPr>
              <w:t xml:space="preserve"> по ш</w:t>
            </w:r>
            <w:r w:rsidR="0032197B" w:rsidRPr="00E16D8C">
              <w:rPr>
                <w:i/>
                <w:shd w:val="clear" w:color="auto" w:fill="FFFFFF"/>
              </w:rPr>
              <w:t>аблону, используя слова-подсказки</w:t>
            </w:r>
            <w:r w:rsidRPr="00E16D8C">
              <w:rPr>
                <w:i/>
                <w:shd w:val="clear" w:color="auto" w:fill="FFFFFF"/>
              </w:rPr>
              <w:t xml:space="preserve"> объ</w:t>
            </w:r>
            <w:r w:rsidR="0032197B" w:rsidRPr="00E16D8C">
              <w:rPr>
                <w:i/>
                <w:shd w:val="clear" w:color="auto" w:fill="FFFFFF"/>
              </w:rPr>
              <w:t>яснен</w:t>
            </w:r>
            <w:r w:rsidR="006A1A7D">
              <w:rPr>
                <w:i/>
                <w:shd w:val="clear" w:color="auto" w:fill="FFFFFF"/>
              </w:rPr>
              <w:t>и</w:t>
            </w:r>
            <w:r w:rsidR="00FA2379">
              <w:rPr>
                <w:i/>
                <w:shd w:val="clear" w:color="auto" w:fill="FFFFFF"/>
              </w:rPr>
              <w:t>те</w:t>
            </w:r>
            <w:r w:rsidRPr="00E16D8C">
              <w:rPr>
                <w:i/>
                <w:shd w:val="clear" w:color="auto" w:fill="FFFFFF"/>
              </w:rPr>
              <w:t>, почему ваша гипотеза подтвердилась или нет.</w:t>
            </w:r>
          </w:p>
          <w:p w:rsidR="001A1EEA" w:rsidRDefault="0032197B" w:rsidP="0032197B">
            <w:pPr>
              <w:pStyle w:val="a4"/>
              <w:shd w:val="clear" w:color="auto" w:fill="FFFFFF"/>
              <w:spacing w:line="360" w:lineRule="auto"/>
              <w:jc w:val="both"/>
              <w:rPr>
                <w:shd w:val="clear" w:color="auto" w:fill="FFFFFF"/>
              </w:rPr>
            </w:pPr>
            <w:r w:rsidRPr="00D71167">
              <w:rPr>
                <w:shd w:val="clear" w:color="auto" w:fill="FFFFFF"/>
              </w:rPr>
              <w:t xml:space="preserve">Помимо слов </w:t>
            </w:r>
            <w:r w:rsidR="00D71167">
              <w:rPr>
                <w:shd w:val="clear" w:color="auto" w:fill="FFFFFF"/>
              </w:rPr>
              <w:t xml:space="preserve">- </w:t>
            </w:r>
            <w:r w:rsidRPr="00D71167">
              <w:rPr>
                <w:shd w:val="clear" w:color="auto" w:fill="FFFFFF"/>
              </w:rPr>
              <w:t xml:space="preserve">подсказок, </w:t>
            </w:r>
            <w:r w:rsidR="00D71167">
              <w:rPr>
                <w:shd w:val="clear" w:color="auto" w:fill="FFFFFF"/>
              </w:rPr>
              <w:t xml:space="preserve">в шаблоне </w:t>
            </w:r>
            <w:r w:rsidRPr="00D71167">
              <w:rPr>
                <w:shd w:val="clear" w:color="auto" w:fill="FFFFFF"/>
              </w:rPr>
              <w:t>написаны так же и запутывающие слова</w:t>
            </w:r>
            <w:r w:rsidR="001A1EEA" w:rsidRPr="00D71167">
              <w:rPr>
                <w:shd w:val="clear" w:color="auto" w:fill="FFFFFF"/>
              </w:rPr>
              <w:t xml:space="preserve"> </w:t>
            </w:r>
          </w:p>
          <w:p w:rsidR="00740FD6" w:rsidRPr="00D71167" w:rsidRDefault="00740FD6" w:rsidP="00740FD6">
            <w:pPr>
              <w:pStyle w:val="a4"/>
              <w:shd w:val="clear" w:color="auto" w:fill="FFFFFF"/>
              <w:spacing w:line="360" w:lineRule="auto"/>
              <w:jc w:val="both"/>
              <w:rPr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А теперь ответьте</w:t>
            </w:r>
            <w:r w:rsidRPr="00740FD6">
              <w:rPr>
                <w:i/>
                <w:shd w:val="clear" w:color="auto" w:fill="FFFFFF"/>
              </w:rPr>
              <w:t xml:space="preserve"> на вопрос нашего урока:</w:t>
            </w:r>
            <w:r>
              <w:rPr>
                <w:i/>
                <w:shd w:val="clear" w:color="auto" w:fill="FFFFFF"/>
              </w:rPr>
              <w:t xml:space="preserve"> н</w:t>
            </w:r>
            <w:r w:rsidRPr="00740FD6">
              <w:rPr>
                <w:i/>
                <w:shd w:val="clear" w:color="auto" w:fill="FFFFFF"/>
              </w:rPr>
              <w:t>асколько важным является содержание железа в крови для нашего организма?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2947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E16D8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450мг= 0,45г =&gt; для выплавки кольца весом 4г необходимо около 9 </w:t>
            </w:r>
            <w:r w:rsidRPr="00E16D8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lastRenderedPageBreak/>
              <w:t>литров крови</w:t>
            </w: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E16D8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ВЫВОД: История - миф.</w:t>
            </w: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</w:p>
          <w:p w:rsidR="006A1A7D" w:rsidRDefault="006A1A7D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Достают свои листочки, сверяют гипотезы.</w:t>
            </w:r>
          </w:p>
          <w:p w:rsidR="001A1EEA" w:rsidRPr="00E16D8C" w:rsidRDefault="001A1EEA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Записывают с обратной стороны аргументы</w:t>
            </w:r>
            <w:r w:rsidR="00AD250F"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 по шаблону</w:t>
            </w: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AD250F"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 с</w:t>
            </w: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 объяснения</w:t>
            </w:r>
            <w:r w:rsidR="00AD250F"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ми</w:t>
            </w: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 о (не)</w:t>
            </w:r>
            <w:r w:rsidR="006A1A7D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подтверждении своей гипотезы</w:t>
            </w:r>
          </w:p>
          <w:p w:rsidR="001A1EEA" w:rsidRDefault="001A1EEA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</w:p>
          <w:p w:rsidR="00740FD6" w:rsidRDefault="00740FD6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</w:p>
          <w:p w:rsidR="00740FD6" w:rsidRDefault="00740FD6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</w:p>
          <w:p w:rsidR="00740FD6" w:rsidRPr="00E16D8C" w:rsidRDefault="00740FD6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Ответы учащихся</w:t>
            </w:r>
          </w:p>
        </w:tc>
        <w:tc>
          <w:tcPr>
            <w:tcW w:w="3538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1EEA" w:rsidRPr="00E16D8C" w:rsidTr="00C3587B">
        <w:trPr>
          <w:trHeight w:val="2578"/>
        </w:trPr>
        <w:tc>
          <w:tcPr>
            <w:tcW w:w="2152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9. Рефлексия</w:t>
            </w:r>
          </w:p>
        </w:tc>
        <w:tc>
          <w:tcPr>
            <w:tcW w:w="5924" w:type="dxa"/>
          </w:tcPr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  <w:rPr>
                <w:i/>
              </w:rPr>
            </w:pPr>
            <w:r w:rsidRPr="00E16D8C">
              <w:rPr>
                <w:i/>
              </w:rPr>
              <w:t>Сравните ваши аргументы с аргументами товарища из другого класса, ответы которого во 2 конверте</w:t>
            </w:r>
          </w:p>
        </w:tc>
        <w:tc>
          <w:tcPr>
            <w:tcW w:w="2947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Сравнивают свои </w:t>
            </w:r>
            <w:r w:rsidR="006A1A7D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шаблоны с аргументами</w:t>
            </w: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 xml:space="preserve"> с аргументами товарища по параллели</w:t>
            </w:r>
          </w:p>
        </w:tc>
        <w:tc>
          <w:tcPr>
            <w:tcW w:w="3538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1EEA" w:rsidRPr="00E16D8C" w:rsidTr="00C3587B">
        <w:trPr>
          <w:trHeight w:val="2578"/>
        </w:trPr>
        <w:tc>
          <w:tcPr>
            <w:tcW w:w="2152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9. Домашнее задание</w:t>
            </w:r>
          </w:p>
        </w:tc>
        <w:tc>
          <w:tcPr>
            <w:tcW w:w="5924" w:type="dxa"/>
          </w:tcPr>
          <w:p w:rsidR="001A1EEA" w:rsidRPr="00E16D8C" w:rsidRDefault="00AD250F" w:rsidP="001A1EEA">
            <w:pPr>
              <w:pStyle w:val="a4"/>
              <w:shd w:val="clear" w:color="auto" w:fill="FFFFFF"/>
              <w:spacing w:line="360" w:lineRule="auto"/>
              <w:jc w:val="both"/>
            </w:pPr>
            <w:r w:rsidRPr="00E16D8C">
              <w:t>Обсуждает с</w:t>
            </w:r>
            <w:r w:rsidR="001A1EEA" w:rsidRPr="00E16D8C">
              <w:t xml:space="preserve"> ученикам</w:t>
            </w:r>
            <w:r w:rsidRPr="00E16D8C">
              <w:t>и</w:t>
            </w:r>
            <w:r w:rsidR="001A1EEA" w:rsidRPr="00E16D8C">
              <w:t xml:space="preserve"> домашнее задание</w:t>
            </w:r>
            <w:r w:rsidR="006A1A7D">
              <w:t xml:space="preserve"> (§14, рассказать смысл пословиц и поговорок химическим языком). Уточняет, что для объяснения пословиц и поговорок можно использовать не только собственные знания и знания учебника, но и любые информационные средства</w:t>
            </w:r>
          </w:p>
          <w:p w:rsidR="001A1EEA" w:rsidRPr="00E16D8C" w:rsidRDefault="001A1EEA" w:rsidP="001A1EEA">
            <w:pPr>
              <w:pStyle w:val="a4"/>
              <w:shd w:val="clear" w:color="auto" w:fill="FFFFFF"/>
              <w:spacing w:line="360" w:lineRule="auto"/>
              <w:jc w:val="both"/>
            </w:pPr>
          </w:p>
        </w:tc>
        <w:tc>
          <w:tcPr>
            <w:tcW w:w="2947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</w:pPr>
            <w:r w:rsidRPr="00E16D8C">
              <w:rPr>
                <w:rStyle w:val="a6"/>
                <w:rFonts w:ascii="Times New Roman" w:hAnsi="Times New Roman"/>
                <w:i w:val="0"/>
                <w:sz w:val="24"/>
                <w:szCs w:val="24"/>
              </w:rPr>
              <w:t>Записывают домашнее задание в дневники, забирают с собой листочки с пословицами и поговорками</w:t>
            </w:r>
          </w:p>
        </w:tc>
        <w:tc>
          <w:tcPr>
            <w:tcW w:w="3538" w:type="dxa"/>
          </w:tcPr>
          <w:p w:rsidR="001A1EEA" w:rsidRPr="00E16D8C" w:rsidRDefault="001A1EEA" w:rsidP="001A1E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6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8" w:dyaOrig="5398">
                <v:shape id="_x0000_i1037" type="#_x0000_t75" style="width:185.4pt;height:139.2pt" o:ole="">
                  <v:imagedata r:id="rId35" o:title=""/>
                </v:shape>
                <o:OLEObject Type="Embed" ProgID="PowerPoint.Slide.12" ShapeID="_x0000_i1037" DrawAspect="Content" ObjectID="_1743858523" r:id="rId36"/>
              </w:object>
            </w:r>
          </w:p>
        </w:tc>
      </w:tr>
    </w:tbl>
    <w:p w:rsidR="006A1A7D" w:rsidRDefault="006A1A7D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A7D" w:rsidRDefault="006A1A7D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A7D" w:rsidRDefault="006A1A7D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A7D" w:rsidRDefault="006A1A7D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A7D" w:rsidRDefault="006A1A7D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73F2" w:rsidRPr="00E16D8C" w:rsidRDefault="00061B77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</w:p>
    <w:p w:rsidR="004A47A0" w:rsidRPr="00E16D8C" w:rsidRDefault="004A47A0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63CC" w:rsidRPr="00E16D8C" w:rsidRDefault="00CF63CC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767C3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835D6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Список литературы:</w:t>
      </w:r>
    </w:p>
    <w:p w:rsidR="00835D64" w:rsidRDefault="00835D64" w:rsidP="00835D6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>Богомолова В.С Журнал «Химия» №21, 2009</w:t>
      </w:r>
    </w:p>
    <w:p w:rsidR="00D71167" w:rsidRPr="00E16D8C" w:rsidRDefault="00D71167" w:rsidP="00D7116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025D">
        <w:rPr>
          <w:rFonts w:ascii="Times New Roman" w:eastAsia="SimSun" w:hAnsi="Times New Roman"/>
          <w:sz w:val="24"/>
          <w:szCs w:val="20"/>
          <w:lang w:val="x-none" w:eastAsia="x-none" w:bidi="x-none"/>
        </w:rPr>
        <w:t>Габриелян О. С., Остроумов И. Г.</w:t>
      </w:r>
      <w:r w:rsidRPr="00A4025D">
        <w:rPr>
          <w:rFonts w:ascii="Times New Roman" w:eastAsia="SimSun" w:hAnsi="Times New Roman"/>
          <w:i/>
          <w:sz w:val="24"/>
          <w:szCs w:val="20"/>
          <w:lang w:val="x-none" w:eastAsia="x-none" w:bidi="x-none"/>
        </w:rPr>
        <w:t> </w:t>
      </w:r>
      <w:r w:rsidRPr="00A4025D">
        <w:rPr>
          <w:rFonts w:ascii="Times New Roman" w:eastAsia="SimSun" w:hAnsi="Times New Roman"/>
          <w:sz w:val="24"/>
          <w:szCs w:val="20"/>
          <w:lang w:val="x-none" w:eastAsia="x-none" w:bidi="x-none"/>
        </w:rPr>
        <w:t>Настольная книга учителя. Химия. 9 кл.: Методическое пособие. — М.: Дрофа, 2010</w:t>
      </w:r>
    </w:p>
    <w:p w:rsidR="00D71167" w:rsidRPr="00E16D8C" w:rsidRDefault="00D71167" w:rsidP="00D71167">
      <w:pPr>
        <w:spacing w:after="0" w:line="360" w:lineRule="auto"/>
        <w:ind w:left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D64" w:rsidRPr="00E16D8C" w:rsidRDefault="00835D64" w:rsidP="00835D6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6D8C">
        <w:rPr>
          <w:rFonts w:ascii="Times New Roman" w:eastAsia="Times New Roman" w:hAnsi="Times New Roman"/>
          <w:sz w:val="24"/>
          <w:szCs w:val="24"/>
          <w:lang w:eastAsia="ru-RU"/>
        </w:rPr>
        <w:t xml:space="preserve">Интернет – источники </w:t>
      </w:r>
    </w:p>
    <w:p w:rsidR="00835D64" w:rsidRPr="00FA2379" w:rsidRDefault="00835D64" w:rsidP="00835D6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7" w:tgtFrame="_blank" w:history="1">
        <w:r w:rsidRPr="00FA2379">
          <w:rPr>
            <w:rStyle w:val="a5"/>
            <w:rFonts w:ascii="Times New Roman" w:hAnsi="Times New Roman"/>
            <w:bCs/>
            <w:color w:val="auto"/>
            <w:sz w:val="24"/>
            <w:szCs w:val="24"/>
            <w:shd w:val="clear" w:color="auto" w:fill="FFFFFF"/>
          </w:rPr>
          <w:t>nsportal.ru</w:t>
        </w:r>
      </w:hyperlink>
    </w:p>
    <w:p w:rsidR="00835D64" w:rsidRPr="00FA2379" w:rsidRDefault="00835D64" w:rsidP="00835D6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8" w:tgtFrame="_blank" w:history="1">
        <w:r w:rsidRPr="00FA2379">
          <w:rPr>
            <w:rStyle w:val="a5"/>
            <w:rFonts w:ascii="Times New Roman" w:hAnsi="Times New Roman"/>
            <w:bCs/>
            <w:color w:val="auto"/>
            <w:sz w:val="24"/>
            <w:szCs w:val="24"/>
            <w:shd w:val="clear" w:color="auto" w:fill="FFFFFF"/>
          </w:rPr>
          <w:t>him.1september.ru</w:t>
        </w:r>
      </w:hyperlink>
    </w:p>
    <w:p w:rsidR="00D71167" w:rsidRDefault="00D71167" w:rsidP="00A03D7A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5E56" w:rsidRPr="000E5D67" w:rsidRDefault="00115E56" w:rsidP="000E5D67">
      <w:pPr>
        <w:spacing w:after="0" w:line="360" w:lineRule="auto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115E56" w:rsidRPr="000E5D67" w:rsidSect="00767C36">
      <w:pgSz w:w="16838" w:h="11906" w:orient="landscape"/>
      <w:pgMar w:top="142" w:right="142" w:bottom="142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077" w:rsidRDefault="00542077" w:rsidP="0079498D">
      <w:pPr>
        <w:spacing w:after="0" w:line="240" w:lineRule="auto"/>
      </w:pPr>
      <w:r>
        <w:separator/>
      </w:r>
    </w:p>
  </w:endnote>
  <w:endnote w:type="continuationSeparator" w:id="0">
    <w:p w:rsidR="00542077" w:rsidRDefault="00542077" w:rsidP="0079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077" w:rsidRDefault="00542077" w:rsidP="0079498D">
      <w:pPr>
        <w:spacing w:after="0" w:line="240" w:lineRule="auto"/>
      </w:pPr>
      <w:r>
        <w:separator/>
      </w:r>
    </w:p>
  </w:footnote>
  <w:footnote w:type="continuationSeparator" w:id="0">
    <w:p w:rsidR="00542077" w:rsidRDefault="00542077" w:rsidP="00794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801CD"/>
    <w:multiLevelType w:val="hybridMultilevel"/>
    <w:tmpl w:val="0D4C57E0"/>
    <w:lvl w:ilvl="0" w:tplc="C4ACB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D02EC5"/>
    <w:multiLevelType w:val="hybridMultilevel"/>
    <w:tmpl w:val="02D85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86B1B"/>
    <w:multiLevelType w:val="hybridMultilevel"/>
    <w:tmpl w:val="10FAB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3378E4"/>
    <w:multiLevelType w:val="hybridMultilevel"/>
    <w:tmpl w:val="40F20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B022D4"/>
    <w:multiLevelType w:val="multilevel"/>
    <w:tmpl w:val="D4BE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9A3E3D"/>
    <w:multiLevelType w:val="hybridMultilevel"/>
    <w:tmpl w:val="B8E82BF2"/>
    <w:lvl w:ilvl="0" w:tplc="38DC9F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F615AAD"/>
    <w:multiLevelType w:val="hybridMultilevel"/>
    <w:tmpl w:val="83084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A0"/>
    <w:rsid w:val="000239A8"/>
    <w:rsid w:val="0004751A"/>
    <w:rsid w:val="000550BF"/>
    <w:rsid w:val="00061B77"/>
    <w:rsid w:val="00084660"/>
    <w:rsid w:val="00095080"/>
    <w:rsid w:val="000A5E7B"/>
    <w:rsid w:val="000A76DA"/>
    <w:rsid w:val="000B2AEF"/>
    <w:rsid w:val="000B504C"/>
    <w:rsid w:val="000C76ED"/>
    <w:rsid w:val="000D0131"/>
    <w:rsid w:val="000E5B8A"/>
    <w:rsid w:val="000E5D67"/>
    <w:rsid w:val="000F15C0"/>
    <w:rsid w:val="00115E56"/>
    <w:rsid w:val="001A1EEA"/>
    <w:rsid w:val="001A4CD4"/>
    <w:rsid w:val="00200FE0"/>
    <w:rsid w:val="002142A2"/>
    <w:rsid w:val="00220C10"/>
    <w:rsid w:val="00243FF3"/>
    <w:rsid w:val="00295357"/>
    <w:rsid w:val="002B3A34"/>
    <w:rsid w:val="002B52B7"/>
    <w:rsid w:val="002B697A"/>
    <w:rsid w:val="002D5189"/>
    <w:rsid w:val="0032197B"/>
    <w:rsid w:val="00326B0C"/>
    <w:rsid w:val="003474C7"/>
    <w:rsid w:val="003574DD"/>
    <w:rsid w:val="00380C63"/>
    <w:rsid w:val="003939FD"/>
    <w:rsid w:val="003B1C5E"/>
    <w:rsid w:val="003C61AC"/>
    <w:rsid w:val="003E372C"/>
    <w:rsid w:val="003E6553"/>
    <w:rsid w:val="00435F91"/>
    <w:rsid w:val="004456A6"/>
    <w:rsid w:val="00460D80"/>
    <w:rsid w:val="00495B9A"/>
    <w:rsid w:val="004A47A0"/>
    <w:rsid w:val="004A735E"/>
    <w:rsid w:val="004B2491"/>
    <w:rsid w:val="004D7CBD"/>
    <w:rsid w:val="00510964"/>
    <w:rsid w:val="00540829"/>
    <w:rsid w:val="00542077"/>
    <w:rsid w:val="00594483"/>
    <w:rsid w:val="005A02B4"/>
    <w:rsid w:val="005D7CA6"/>
    <w:rsid w:val="005F22B8"/>
    <w:rsid w:val="00613F68"/>
    <w:rsid w:val="0062269F"/>
    <w:rsid w:val="006411D2"/>
    <w:rsid w:val="006414A9"/>
    <w:rsid w:val="00650FF2"/>
    <w:rsid w:val="00675C93"/>
    <w:rsid w:val="00695987"/>
    <w:rsid w:val="006A1A7D"/>
    <w:rsid w:val="006D551B"/>
    <w:rsid w:val="006F17CF"/>
    <w:rsid w:val="00740FD6"/>
    <w:rsid w:val="00752331"/>
    <w:rsid w:val="007640EE"/>
    <w:rsid w:val="007678B5"/>
    <w:rsid w:val="00767C36"/>
    <w:rsid w:val="00791ED8"/>
    <w:rsid w:val="0079498D"/>
    <w:rsid w:val="007A49D0"/>
    <w:rsid w:val="007B4E0B"/>
    <w:rsid w:val="007F04A1"/>
    <w:rsid w:val="00814145"/>
    <w:rsid w:val="00835D64"/>
    <w:rsid w:val="00846BBF"/>
    <w:rsid w:val="00860BA8"/>
    <w:rsid w:val="008654C7"/>
    <w:rsid w:val="00884CFB"/>
    <w:rsid w:val="0089509A"/>
    <w:rsid w:val="0090793A"/>
    <w:rsid w:val="00931B35"/>
    <w:rsid w:val="0094442C"/>
    <w:rsid w:val="009452ED"/>
    <w:rsid w:val="00954FBB"/>
    <w:rsid w:val="009732D5"/>
    <w:rsid w:val="0098023D"/>
    <w:rsid w:val="009B2D21"/>
    <w:rsid w:val="00A03D7A"/>
    <w:rsid w:val="00A436F3"/>
    <w:rsid w:val="00A62676"/>
    <w:rsid w:val="00A77CDC"/>
    <w:rsid w:val="00A90BA2"/>
    <w:rsid w:val="00A97720"/>
    <w:rsid w:val="00AA0475"/>
    <w:rsid w:val="00AA11F1"/>
    <w:rsid w:val="00AC3F91"/>
    <w:rsid w:val="00AD250F"/>
    <w:rsid w:val="00AD429E"/>
    <w:rsid w:val="00B005B5"/>
    <w:rsid w:val="00B13A6D"/>
    <w:rsid w:val="00B159BA"/>
    <w:rsid w:val="00B3660E"/>
    <w:rsid w:val="00B676A8"/>
    <w:rsid w:val="00BE7224"/>
    <w:rsid w:val="00BE74F8"/>
    <w:rsid w:val="00C3587B"/>
    <w:rsid w:val="00C57524"/>
    <w:rsid w:val="00C76546"/>
    <w:rsid w:val="00C839B3"/>
    <w:rsid w:val="00CB3988"/>
    <w:rsid w:val="00CC5FF3"/>
    <w:rsid w:val="00CD441A"/>
    <w:rsid w:val="00CF63CC"/>
    <w:rsid w:val="00D05DB0"/>
    <w:rsid w:val="00D314B8"/>
    <w:rsid w:val="00D4544A"/>
    <w:rsid w:val="00D538C9"/>
    <w:rsid w:val="00D623CC"/>
    <w:rsid w:val="00D71167"/>
    <w:rsid w:val="00D83922"/>
    <w:rsid w:val="00DA2C18"/>
    <w:rsid w:val="00DC73F2"/>
    <w:rsid w:val="00E16416"/>
    <w:rsid w:val="00E16D8C"/>
    <w:rsid w:val="00E3491B"/>
    <w:rsid w:val="00E61440"/>
    <w:rsid w:val="00E750F3"/>
    <w:rsid w:val="00EB024A"/>
    <w:rsid w:val="00ED5B48"/>
    <w:rsid w:val="00F14690"/>
    <w:rsid w:val="00F1527C"/>
    <w:rsid w:val="00F53611"/>
    <w:rsid w:val="00F5578C"/>
    <w:rsid w:val="00F62426"/>
    <w:rsid w:val="00F678CF"/>
    <w:rsid w:val="00FA2379"/>
    <w:rsid w:val="00FA31E6"/>
    <w:rsid w:val="00FB116C"/>
    <w:rsid w:val="00FD5B48"/>
    <w:rsid w:val="00FD793A"/>
    <w:rsid w:val="00FE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D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6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640EE"/>
    <w:rPr>
      <w:color w:val="0000FF"/>
      <w:u w:val="single"/>
    </w:rPr>
  </w:style>
  <w:style w:type="character" w:styleId="a6">
    <w:name w:val="Emphasis"/>
    <w:basedOn w:val="a0"/>
    <w:uiPriority w:val="20"/>
    <w:qFormat/>
    <w:rsid w:val="007640EE"/>
    <w:rPr>
      <w:i/>
      <w:iCs/>
    </w:rPr>
  </w:style>
  <w:style w:type="character" w:styleId="a7">
    <w:name w:val="Strong"/>
    <w:basedOn w:val="a0"/>
    <w:uiPriority w:val="22"/>
    <w:qFormat/>
    <w:rsid w:val="0079498D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7949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498D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949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9498D"/>
    <w:rPr>
      <w:sz w:val="22"/>
      <w:szCs w:val="22"/>
      <w:lang w:eastAsia="en-US"/>
    </w:rPr>
  </w:style>
  <w:style w:type="paragraph" w:customStyle="1" w:styleId="p1">
    <w:name w:val="p1"/>
    <w:basedOn w:val="a"/>
    <w:rsid w:val="00BE74F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D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6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640EE"/>
    <w:rPr>
      <w:color w:val="0000FF"/>
      <w:u w:val="single"/>
    </w:rPr>
  </w:style>
  <w:style w:type="character" w:styleId="a6">
    <w:name w:val="Emphasis"/>
    <w:basedOn w:val="a0"/>
    <w:uiPriority w:val="20"/>
    <w:qFormat/>
    <w:rsid w:val="007640EE"/>
    <w:rPr>
      <w:i/>
      <w:iCs/>
    </w:rPr>
  </w:style>
  <w:style w:type="character" w:styleId="a7">
    <w:name w:val="Strong"/>
    <w:basedOn w:val="a0"/>
    <w:uiPriority w:val="22"/>
    <w:qFormat/>
    <w:rsid w:val="0079498D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7949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498D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949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9498D"/>
    <w:rPr>
      <w:sz w:val="22"/>
      <w:szCs w:val="22"/>
      <w:lang w:eastAsia="en-US"/>
    </w:rPr>
  </w:style>
  <w:style w:type="paragraph" w:customStyle="1" w:styleId="p1">
    <w:name w:val="p1"/>
    <w:basedOn w:val="a"/>
    <w:rsid w:val="00BE74F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0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0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7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0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0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3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1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5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2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4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06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7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4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4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6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2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8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6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3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1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4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7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3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7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2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3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5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5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6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5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4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9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9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9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9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8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6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0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4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7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7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6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0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22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8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9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5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2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6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2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5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5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3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2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4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7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0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2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56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5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1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7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8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1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1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8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6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6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5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1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4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75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6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3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9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6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6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5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9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7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0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4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5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6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7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7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4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3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6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4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6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5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9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5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1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6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5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7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7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4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7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33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2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7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0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6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8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9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5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5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2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1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8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0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6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9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55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8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4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5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0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1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7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3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8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7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1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2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9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6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8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4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2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1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7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0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8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8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9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0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3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3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5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5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2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8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3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2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9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0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53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2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9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8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9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3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3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8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5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4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8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9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4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5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6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3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6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6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6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8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9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5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4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6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5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5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2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6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17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4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6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6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5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3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5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8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53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4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5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5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3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7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7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1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0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2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5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5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3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0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2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4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1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7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9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1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4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9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1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9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1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4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2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7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3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7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3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8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4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6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8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9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6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7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2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0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1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7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4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6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6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0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5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6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2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3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3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2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2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0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23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7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0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9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0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54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5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3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6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8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1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6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38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1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0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1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2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9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2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6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7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5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3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7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0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5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1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8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1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7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2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6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9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8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9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9" Type="http://schemas.openxmlformats.org/officeDocument/2006/relationships/fontTable" Target="fontTable.xml"/><Relationship Id="rId21" Type="http://schemas.openxmlformats.org/officeDocument/2006/relationships/image" Target="media/image7.emf"/><Relationship Id="rId34" Type="http://schemas.openxmlformats.org/officeDocument/2006/relationships/hyperlink" Target="https://ru.wikipedia.org/wiki/%D0%9C%D0%BE%D0%BB%D0%B5%D0%BA%D1%83%D0%BB%D1%8F%D1%80%D0%BD%D0%B0%D1%8F_%D0%BC%D0%B0%D1%81%D1%81%D0%B0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yperlink" Target="https://ru.wikipedia.org/wiki/%D0%97%D0%B0%D0%BA%D0%BE%D0%BD%D1%8B_%D0%A0%D0%B0%D1%83%D0%BB%D1%8F" TargetMode="External"/><Relationship Id="rId38" Type="http://schemas.openxmlformats.org/officeDocument/2006/relationships/hyperlink" Target="http://yandex.ru/clck/jsredir?bu=uniq1510001228655175493&amp;from=yandex.ru%3Bsearch%2F%3Bweb%3B%3B&amp;text=&amp;etext=1597.L4naSlla8G8QDo77w3NwP0F8lqR1EQ2huSouP-Tc5lklNeDxdIfNkUezJZ4EofyeGXR6fJ-95B6dvGLNhB8UQkaTs9eIUBHAMpjfknkvKw0PxZEcNrESJaGSFS2so1Ab.5029da5c03d5c1409b02679fd2b6508b14d65f64&amp;uuid=&amp;state=PEtFfuTeVD4jaxywoSUvtJXex15Wcbo_WC5IbL5gF2nA55R7BZzfUbx-UGhzxgeV&amp;&amp;cst=AiuY0DBWFJ5fN_r-AEszk9tUVVLSwMlMCeoN0XHC_-8KHRhCvRmY5iDVUKK3iyWxKqDBa_ciQCDh7HEUDmFOBA3rv_ZjkeZIakTCgb1TLxlSL2E1EuKPKdY2kpyBWGIY-CTHhXHiJeJ-Zrv9oHy3eTO6epANQyIjuuYuM_JJZg-wabWM83Q_akRmRp-k_c58vJHeD3zgTmigqDqXIQpC8ZrFe8GhlmrB3tyc8zE-syQFmDndkJJYdDyLq0ngPQx7VMt0wf-wgnhOUwykoRSspFQLCAg3BaYLILIAfuLVyAS5ZOT7DeOTpVNJdRIHzMFWluS3SGcunVK4XGVJ591s2PIJ4PotHKdaLqWuJ67p0QtUQgx34FBKhw_dbYMQTS1qf82Vuy3mT4Kqgb-wUUBYi_XfXFvNiQWaJLFrarzzkM1wXP8EZsmLurDcCDhAj6CQEl7kJpCXWmwIZr60mPaznPgFKEd5EYYqE2DsJ36RMA0s1Ss-kVe_z1Jl-sA56AVmB883TE2pOEyK3qj3Crq1QHNNQuIpA9mf10KiwHYMXPFGrwLBNXyhVTXoxTqPeD9BmaKV01qAxwqXouWvhj7VwaFo9ib6MOLNxOfl2r4-J_acEzNqB7DVgrl7aFNjUPoOg9QsXbSEoDo,&amp;data=UlNrNmk5WktYejR0eWJFYk1LdmtxdWlBQ1oxNjNYaVctQVlCVUZhSC1kTnhDZDktcnR2a2dVR2hXYkhuTDQzaFF3b21CZGZzRzc3VTB3Mmw3UUlnMFVERmNvUVVQeWpIUzdEZGwxSFhhcm8s&amp;sign=1710cda224029e99997ac781f8135560&amp;keyno=0&amp;b64e=2&amp;ref=orjY4mGPRjk5boDnW0uvlrrd71vZw9kpVBUyA8nmgRGAYM-4AN122nsxItGCWj7pYYSMFCR8n2VSNr0Z7oclRcogewzmfeaa8Q1Xxc5f2_4CVVY0ZWvle6bwTjKd4kCxTBrv5C9z43OmjU5_6Ia5WsF-rVX3IQtkEtcWKBOT2L-lTjFAs3vYKKSmoTeVVXlBnITFlk_HC0iaBNdZIrL3ZSSUrFVubrSD-GEUUmjwe9kvniIRukdq4xX-Ia0V05H6dME8kMQ1JbbV7gePZe4ldxkkGSUAfQaFSPOIl_CGQ4XAXdliPuKZfFuLVI6iQBGaqyPOwZDuyKANv1NLUVnZfA,,&amp;l10n=ru&amp;cts=1510003167350&amp;mc=3.940685879853294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8.sldx"/><Relationship Id="rId32" Type="http://schemas.openxmlformats.org/officeDocument/2006/relationships/package" Target="embeddings/Microsoft_PowerPoint_Slide12.sldx"/><Relationship Id="rId37" Type="http://schemas.openxmlformats.org/officeDocument/2006/relationships/hyperlink" Target="http://yandex.ru/clck/jsredir?bu=uniq1510001228655175550&amp;from=yandex.ru%3Bsearch%2F%3Bweb%3B%3B&amp;text=&amp;etext=1597.L4naSlla8G8QDo77w3NwP0F8lqR1EQ2huSouP-Tc5lklNeDxdIfNkUezJZ4EofyeGXR6fJ-95B6dvGLNhB8UQkaTs9eIUBHAMpjfknkvKw0PxZEcNrESJaGSFS2so1Ab.5029da5c03d5c1409b02679fd2b6508b14d65f64&amp;uuid=&amp;state=PEtFfuTeVD4jaxywoSUvtJXex15Wcbo_DpgvDE8uhd8fgorekNtXD-qUQx6nN_YJ&amp;&amp;cst=AiuY0DBWFJ5fN_r-AEszk9tUVVLSwMlMCeoN0XHC_-8KHRhCvRmY5iDVUKK3iyWxKqDBa_ciQCDh7HEUDmFOBA3rv_ZjkeZIakTCgb1TLxlSL2E1EuKPKdY2kpyBWGIY-CTHhXHiJeJ-Zrv9oHy3eTO6epANQyIjuuYuM_JJZg-wabWM83Q_akRmRp-k_c58vJHeD3zgTmigqDqXIQpC8ZrFe8GhlmrB3tyc8zE-syQFmDndkJJYdDyLq0ngPQx7VMt0wf-wgnhOUwykoRSspFQLCAg3BaYLILIAfuLVyAS5ZOT7DeOTpVNJdRIHzMFWluS3SGcunVK4XGVJ591s2PIJ4PotHKdaLqWuJ67p0QtUQgx34FBKhw_dbYMQTS1qf82Vuy3mT4Kqgb-wUUBYi_XfXFvNiQWaJLFrarzzkM1wXP8EZsmLurDcCDhAj6CQEl7kJpCXWmwIZr60mPaznPgFKEd5EYYqE2DsJ36RMA0s1Ss-kVe_z1Jl-sA56AVmB883TE2pOEyK3qj3Crq1QHNNQuIpA9mf10KiwHYMXPFGrwLBNXyhVTXoxTqPeD9BmaKV01qAxwqXouWvhj7VwaFo9ib6MOLNxOfl2r4-J_acEzNqB7DVgrl7aFNjUPoOg9QsXbSEoDo,&amp;data=UlNrNmk5WktYejY4cHFySjRXSWhXQkFyZFZMakpxM3kzb3YwTXV1NVROMVdYVE1MRkI4RVJ0ZkhyRVN6X2loUkR4LTZlS2g4VmNNUVNEQjY0UXZpbEtwM3JZSFMwNVZJ&amp;sign=2fbfcdf10db656ef8a2ba94dd0233354&amp;keyno=0&amp;b64e=2&amp;ref=orjY4mGPRjk5boDnW0uvlrrd71vZw9kpVBUyA8nmgRGAYM-4AN122nsxItGCWj7pYYSMFCR8n2VSNr0Z7oclRcogewzmfeaa8Q1Xxc5f2_4CVVY0ZWvle6bwTjKd4kCxTBrv5C9z43OmjU5_6Ia5WsF-rVX3IQtkEtcWKBOT2L-lTjFAs3vYKKSmoTeVVXlBnITFlk_HC0iaBNdZIrL3ZSSUrFVubrSD-GEUUmjwe9kvniIRukdq4xX-Ia0V05H6dME8kMQ1JbbV7gePZe4ldxkkGSUAfQaFSPOIl_CGQ4XAXdliPuKZfFuLVI6iQBGaqyPOwZDuyKANv1NLUVnZfA,,&amp;l10n=ru&amp;cts=1510003125040&amp;mc=3.363286923996055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10.sldx"/><Relationship Id="rId36" Type="http://schemas.openxmlformats.org/officeDocument/2006/relationships/package" Target="embeddings/Microsoft_PowerPoint_Slide13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1.sldx"/><Relationship Id="rId35" Type="http://schemas.openxmlformats.org/officeDocument/2006/relationships/image" Target="media/image13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1F2CA-15E9-482A-AC8A-1B524B31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1964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13133</CharactersWithSpaces>
  <SharedDoc>false</SharedDoc>
  <HLinks>
    <vt:vector size="24" baseType="variant">
      <vt:variant>
        <vt:i4>7667758</vt:i4>
      </vt:variant>
      <vt:variant>
        <vt:i4>48</vt:i4>
      </vt:variant>
      <vt:variant>
        <vt:i4>0</vt:i4>
      </vt:variant>
      <vt:variant>
        <vt:i4>5</vt:i4>
      </vt:variant>
      <vt:variant>
        <vt:lpwstr>http://yandex.ru/clck/jsredir?bu=uniq1510001228655175493&amp;from=yandex.ru%3Bsearch%2F%3Bweb%3B%3B&amp;text=&amp;etext=1597.L4naSlla8G8QDo77w3NwP0F8lqR1EQ2huSouP-Tc5lklNeDxdIfNkUezJZ4EofyeGXR6fJ-95B6dvGLNhB8UQkaTs9eIUBHAMpjfknkvKw0PxZEcNrESJaGSFS2so1Ab.5029da5c03d5c1409b02679fd2b6508b14d65f64&amp;uuid=&amp;state=PEtFfuTeVD4jaxywoSUvtJXex15Wcbo_WC5IbL5gF2nA55R7BZzfUbx-UGhzxgeV&amp;&amp;cst=AiuY0DBWFJ5fN_r-AEszk9tUVVLSwMlMCeoN0XHC_-8KHRhCvRmY5iDVUKK3iyWxKqDBa_ciQCDh7HEUDmFOBA3rv_ZjkeZIakTCgb1TLxlSL2E1EuKPKdY2kpyBWGIY-CTHhXHiJeJ-Zrv9oHy3eTO6epANQyIjuuYuM_JJZg-wabWM83Q_akRmRp-k_c58vJHeD3zgTmigqDqXIQpC8ZrFe8GhlmrB3tyc8zE-syQFmDndkJJYdDyLq0ngPQx7VMt0wf-wgnhOUwykoRSspFQLCAg3BaYLILIAfuLVyAS5ZOT7DeOTpVNJdRIHzMFWluS3SGcunVK4XGVJ591s2PIJ4PotHKdaLqWuJ67p0QtUQgx34FBKhw_dbYMQTS1qf82Vuy3mT4Kqgb-wUUBYi_XfXFvNiQWaJLFrarzzkM1wXP8EZsmLurDcCDhAj6CQEl7kJpCXWmwIZr60mPaznPgFKEd5EYYqE2DsJ36RMA0s1Ss-kVe_z1Jl-sA56AVmB883TE2pOEyK3qj3Crq1QHNNQuIpA9mf10KiwHYMXPFGrwLBNXyhVTXoxTqPeD9BmaKV01qAxwqXouWvhj7VwaFo9ib6MOLNxOfl2r4-J_acEzNqB7DVgrl7aFNjUPoOg9QsXbSEoDo,&amp;data=UlNrNmk5WktYejR0eWJFYk1LdmtxdWlBQ1oxNjNYaVctQVlCVUZhSC1kTnhDZDktcnR2a2dVR2hXYkhuTDQzaFF3b21CZGZzRzc3VTB3Mmw3UUlnMFVERmNvUVVQeWpIUzdEZGwxSFhhcm8s&amp;sign=1710cda224029e99997ac781f8135560&amp;keyno=0&amp;b64e=2&amp;ref=orjY4mGPRjk5boDnW0uvlrrd71vZw9kpVBUyA8nmgRGAYM-4AN122nsxItGCWj7pYYSMFCR8n2VSNr0Z7oclRcogewzmfeaa8Q1Xxc5f2_4CVVY0ZWvle6bwTjKd4kCxTBrv5C9z43OmjU5_6Ia5WsF-rVX3IQtkEtcWKBOT2L-lTjFAs3vYKKSmoTeVVXlBnITFlk_HC0iaBNdZIrL3ZSSUrFVubrSD-GEUUmjwe9kvniIRukdq4xX-Ia0V05H6dME8kMQ1JbbV7gePZe4ldxkkGSUAfQaFSPOIl_CGQ4XAXdliPuKZfFuLVI6iQBGaqyPOwZDuyKANv1NLUVnZfA,,&amp;l10n=ru&amp;cts=1510003167350&amp;mc=3.940685879853294</vt:lpwstr>
      </vt:variant>
      <vt:variant>
        <vt:lpwstr/>
      </vt:variant>
      <vt:variant>
        <vt:i4>7798818</vt:i4>
      </vt:variant>
      <vt:variant>
        <vt:i4>45</vt:i4>
      </vt:variant>
      <vt:variant>
        <vt:i4>0</vt:i4>
      </vt:variant>
      <vt:variant>
        <vt:i4>5</vt:i4>
      </vt:variant>
      <vt:variant>
        <vt:lpwstr>http://yandex.ru/clck/jsredir?bu=uniq1510001228655175550&amp;from=yandex.ru%3Bsearch%2F%3Bweb%3B%3B&amp;text=&amp;etext=1597.L4naSlla8G8QDo77w3NwP0F8lqR1EQ2huSouP-Tc5lklNeDxdIfNkUezJZ4EofyeGXR6fJ-95B6dvGLNhB8UQkaTs9eIUBHAMpjfknkvKw0PxZEcNrESJaGSFS2so1Ab.5029da5c03d5c1409b02679fd2b6508b14d65f64&amp;uuid=&amp;state=PEtFfuTeVD4jaxywoSUvtJXex15Wcbo_DpgvDE8uhd8fgorekNtXD-qUQx6nN_YJ&amp;&amp;cst=AiuY0DBWFJ5fN_r-AEszk9tUVVLSwMlMCeoN0XHC_-8KHRhCvRmY5iDVUKK3iyWxKqDBa_ciQCDh7HEUDmFOBA3rv_ZjkeZIakTCgb1TLxlSL2E1EuKPKdY2kpyBWGIY-CTHhXHiJeJ-Zrv9oHy3eTO6epANQyIjuuYuM_JJZg-wabWM83Q_akRmRp-k_c58vJHeD3zgTmigqDqXIQpC8ZrFe8GhlmrB3tyc8zE-syQFmDndkJJYdDyLq0ngPQx7VMt0wf-wgnhOUwykoRSspFQLCAg3BaYLILIAfuLVyAS5ZOT7DeOTpVNJdRIHzMFWluS3SGcunVK4XGVJ591s2PIJ4PotHKdaLqWuJ67p0QtUQgx34FBKhw_dbYMQTS1qf82Vuy3mT4Kqgb-wUUBYi_XfXFvNiQWaJLFrarzzkM1wXP8EZsmLurDcCDhAj6CQEl7kJpCXWmwIZr60mPaznPgFKEd5EYYqE2DsJ36RMA0s1Ss-kVe_z1Jl-sA56AVmB883TE2pOEyK3qj3Crq1QHNNQuIpA9mf10KiwHYMXPFGrwLBNXyhVTXoxTqPeD9BmaKV01qAxwqXouWvhj7VwaFo9ib6MOLNxOfl2r4-J_acEzNqB7DVgrl7aFNjUPoOg9QsXbSEoDo,&amp;data=UlNrNmk5WktYejY4cHFySjRXSWhXQkFyZFZMakpxM3kzb3YwTXV1NVROMVdYVE1MRkI4RVJ0ZkhyRVN6X2loUkR4LTZlS2g4VmNNUVNEQjY0UXZpbEtwM3JZSFMwNVZJ&amp;sign=2fbfcdf10db656ef8a2ba94dd0233354&amp;keyno=0&amp;b64e=2&amp;ref=orjY4mGPRjk5boDnW0uvlrrd71vZw9kpVBUyA8nmgRGAYM-4AN122nsxItGCWj7pYYSMFCR8n2VSNr0Z7oclRcogewzmfeaa8Q1Xxc5f2_4CVVY0ZWvle6bwTjKd4kCxTBrv5C9z43OmjU5_6Ia5WsF-rVX3IQtkEtcWKBOT2L-lTjFAs3vYKKSmoTeVVXlBnITFlk_HC0iaBNdZIrL3ZSSUrFVubrSD-GEUUmjwe9kvniIRukdq4xX-Ia0V05H6dME8kMQ1JbbV7gePZe4ldxkkGSUAfQaFSPOIl_CGQ4XAXdliPuKZfFuLVI6iQBGaqyPOwZDuyKANv1NLUVnZfA,,&amp;l10n=ru&amp;cts=1510003125040&amp;mc=3.363286923996055</vt:lpwstr>
      </vt:variant>
      <vt:variant>
        <vt:lpwstr/>
      </vt:variant>
      <vt:variant>
        <vt:i4>4456565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https://ru.wikipedia.org/wiki/%D0%9C%D0%BE%D0%BB%D0%B5%D0%BA%D1%83%D0%BB%D1%8F%D1%80%D0%BD%D0%B0%D1%8F_%D0%BC%D0%B0%D1%81%D1%81%D0%B0</vt:lpwstr>
      </vt:variant>
      <vt:variant>
        <vt:lpwstr/>
      </vt:variant>
      <vt:variant>
        <vt:i4>4653100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https://ru.wikipedia.org/wiki/%D0%97%D0%B0%D0%BA%D0%BE%D0%BD%D1%8B_%D0%A0%D0%B0%D1%83%D0%BB%D1%8F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Игорь Благовещенский</cp:lastModifiedBy>
  <cp:revision>2</cp:revision>
  <dcterms:created xsi:type="dcterms:W3CDTF">2023-04-24T13:22:00Z</dcterms:created>
  <dcterms:modified xsi:type="dcterms:W3CDTF">2023-04-24T13:22:00Z</dcterms:modified>
</cp:coreProperties>
</file>