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99" w:rsidRPr="0074329D" w:rsidRDefault="004D5499" w:rsidP="004D5499">
      <w:pPr>
        <w:spacing w:after="0" w:line="240" w:lineRule="auto"/>
        <w:jc w:val="center"/>
        <w:rPr>
          <w:rStyle w:val="a4"/>
          <w:rFonts w:ascii="Times New Roman" w:hAnsi="Times New Roman" w:cs="Times New Roman"/>
          <w:color w:val="000000"/>
          <w:sz w:val="28"/>
          <w:szCs w:val="28"/>
        </w:rPr>
      </w:pPr>
      <w:r w:rsidRPr="0074329D">
        <w:rPr>
          <w:rStyle w:val="wmi-callto"/>
          <w:rFonts w:ascii="Times New Roman" w:hAnsi="Times New Roman" w:cs="Times New Roman"/>
          <w:b/>
          <w:bCs/>
          <w:color w:val="000000"/>
          <w:sz w:val="28"/>
          <w:szCs w:val="28"/>
        </w:rPr>
        <w:t>1917-2017</w:t>
      </w:r>
      <w:r w:rsidRPr="0074329D">
        <w:rPr>
          <w:rStyle w:val="a4"/>
          <w:rFonts w:ascii="Times New Roman" w:hAnsi="Times New Roman" w:cs="Times New Roman"/>
          <w:color w:val="000000"/>
          <w:sz w:val="28"/>
          <w:szCs w:val="28"/>
        </w:rPr>
        <w:t>: уроки столетия.</w:t>
      </w:r>
    </w:p>
    <w:p w:rsidR="004D5499" w:rsidRPr="0074329D" w:rsidRDefault="004D5499" w:rsidP="004D5499">
      <w:pPr>
        <w:spacing w:after="0" w:line="240" w:lineRule="auto"/>
        <w:jc w:val="center"/>
        <w:rPr>
          <w:rStyle w:val="a4"/>
          <w:rFonts w:ascii="Times New Roman" w:hAnsi="Times New Roman" w:cs="Times New Roman"/>
          <w:color w:val="000000"/>
          <w:sz w:val="28"/>
          <w:szCs w:val="28"/>
        </w:rPr>
      </w:pPr>
      <w:r w:rsidRPr="0074329D">
        <w:rPr>
          <w:rStyle w:val="a4"/>
          <w:rFonts w:ascii="Times New Roman" w:hAnsi="Times New Roman" w:cs="Times New Roman"/>
          <w:color w:val="000000"/>
          <w:sz w:val="28"/>
          <w:szCs w:val="28"/>
        </w:rPr>
        <w:t>Перспективы духовно</w:t>
      </w:r>
      <w:r>
        <w:rPr>
          <w:rStyle w:val="a4"/>
          <w:rFonts w:ascii="Times New Roman" w:hAnsi="Times New Roman" w:cs="Times New Roman"/>
          <w:color w:val="000000"/>
          <w:sz w:val="28"/>
          <w:szCs w:val="28"/>
        </w:rPr>
        <w:t>го созидания в Санкт-Петербурге</w:t>
      </w:r>
    </w:p>
    <w:p w:rsidR="004D5499" w:rsidRDefault="004D5499" w:rsidP="004D5499">
      <w:pPr>
        <w:spacing w:after="0" w:line="240" w:lineRule="auto"/>
        <w:jc w:val="center"/>
        <w:rPr>
          <w:rStyle w:val="a4"/>
          <w:rFonts w:ascii="Arial" w:hAnsi="Arial" w:cs="Arial"/>
          <w:color w:val="000000"/>
          <w:sz w:val="27"/>
          <w:szCs w:val="27"/>
        </w:rPr>
      </w:pPr>
    </w:p>
    <w:p w:rsidR="004D5499" w:rsidRDefault="004D5499" w:rsidP="004D5499">
      <w:pPr>
        <w:spacing w:after="0" w:line="240" w:lineRule="auto"/>
        <w:rPr>
          <w:rStyle w:val="a4"/>
          <w:rFonts w:ascii="Arial" w:hAnsi="Arial" w:cs="Arial"/>
          <w:color w:val="000000"/>
          <w:sz w:val="27"/>
          <w:szCs w:val="27"/>
        </w:rPr>
      </w:pPr>
    </w:p>
    <w:p w:rsidR="004D5499" w:rsidRPr="0074329D" w:rsidRDefault="004D5499" w:rsidP="004D5499">
      <w:pPr>
        <w:spacing w:after="0" w:line="240" w:lineRule="auto"/>
        <w:jc w:val="center"/>
        <w:rPr>
          <w:rFonts w:ascii="Times New Roman" w:hAnsi="Times New Roman" w:cs="Times New Roman"/>
          <w:b/>
          <w:sz w:val="28"/>
          <w:szCs w:val="28"/>
        </w:rPr>
      </w:pPr>
      <w:r w:rsidRPr="0074329D">
        <w:rPr>
          <w:rFonts w:ascii="Times New Roman" w:hAnsi="Times New Roman" w:cs="Times New Roman"/>
          <w:b/>
          <w:sz w:val="28"/>
          <w:szCs w:val="28"/>
        </w:rPr>
        <w:t>Духовно-нравственное воспитание обучающихся на примере</w:t>
      </w:r>
      <w:r>
        <w:rPr>
          <w:rFonts w:ascii="Times New Roman" w:hAnsi="Times New Roman" w:cs="Times New Roman"/>
          <w:b/>
          <w:sz w:val="28"/>
          <w:szCs w:val="28"/>
        </w:rPr>
        <w:t xml:space="preserve"> изучения </w:t>
      </w:r>
      <w:r>
        <w:rPr>
          <w:sz w:val="28"/>
          <w:szCs w:val="28"/>
        </w:rPr>
        <w:t xml:space="preserve"> </w:t>
      </w:r>
      <w:r>
        <w:rPr>
          <w:rFonts w:ascii="Times New Roman" w:hAnsi="Times New Roman" w:cs="Times New Roman"/>
          <w:b/>
          <w:sz w:val="28"/>
          <w:szCs w:val="28"/>
        </w:rPr>
        <w:t>жизни русских святых</w:t>
      </w:r>
    </w:p>
    <w:p w:rsidR="004D5499" w:rsidRDefault="004D5499" w:rsidP="004D5499">
      <w:pPr>
        <w:spacing w:after="0" w:line="240" w:lineRule="auto"/>
        <w:jc w:val="center"/>
        <w:rPr>
          <w:rFonts w:ascii="Times New Roman" w:hAnsi="Times New Roman" w:cs="Times New Roman"/>
          <w:b/>
          <w:sz w:val="32"/>
          <w:szCs w:val="32"/>
        </w:rPr>
      </w:pPr>
    </w:p>
    <w:p w:rsidR="004D5499" w:rsidRDefault="004D5499" w:rsidP="004D5499">
      <w:pPr>
        <w:spacing w:after="0" w:line="240" w:lineRule="auto"/>
        <w:jc w:val="right"/>
        <w:rPr>
          <w:rFonts w:ascii="Times New Roman" w:hAnsi="Times New Roman" w:cs="Times New Roman"/>
          <w:sz w:val="24"/>
          <w:szCs w:val="24"/>
        </w:rPr>
      </w:pPr>
      <w:r w:rsidRPr="00200CFD">
        <w:rPr>
          <w:rFonts w:ascii="Times New Roman" w:hAnsi="Times New Roman" w:cs="Times New Roman"/>
          <w:sz w:val="24"/>
          <w:szCs w:val="24"/>
        </w:rPr>
        <w:t>С.А.</w:t>
      </w:r>
      <w:r>
        <w:rPr>
          <w:rFonts w:ascii="Times New Roman" w:hAnsi="Times New Roman" w:cs="Times New Roman"/>
          <w:sz w:val="24"/>
          <w:szCs w:val="24"/>
        </w:rPr>
        <w:t xml:space="preserve"> Кудласевич,</w:t>
      </w:r>
    </w:p>
    <w:p w:rsidR="004D5499" w:rsidRDefault="004D5499" w:rsidP="004D54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методист ИМЦ </w:t>
      </w:r>
    </w:p>
    <w:p w:rsidR="004D5499" w:rsidRPr="00200CFD" w:rsidRDefault="004D5499" w:rsidP="004D54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Курортного района Санкт-Петербурга</w:t>
      </w:r>
    </w:p>
    <w:p w:rsidR="004D5499" w:rsidRDefault="004D5499" w:rsidP="004D5499">
      <w:pPr>
        <w:spacing w:after="0" w:line="240" w:lineRule="auto"/>
        <w:jc w:val="right"/>
        <w:rPr>
          <w:rFonts w:ascii="Times New Roman" w:hAnsi="Times New Roman" w:cs="Times New Roman"/>
          <w:b/>
          <w:sz w:val="24"/>
          <w:szCs w:val="24"/>
        </w:rPr>
      </w:pPr>
      <w:r w:rsidRPr="00866B34">
        <w:rPr>
          <w:rFonts w:ascii="Times New Roman" w:hAnsi="Times New Roman" w:cs="Times New Roman"/>
          <w:b/>
          <w:sz w:val="24"/>
          <w:szCs w:val="24"/>
        </w:rPr>
        <w:t xml:space="preserve">         </w:t>
      </w:r>
    </w:p>
    <w:p w:rsidR="004D5499" w:rsidRPr="00866B34" w:rsidRDefault="004D5499" w:rsidP="004D5499">
      <w:pPr>
        <w:spacing w:after="0" w:line="240" w:lineRule="auto"/>
        <w:jc w:val="right"/>
        <w:rPr>
          <w:rFonts w:ascii="Times New Roman" w:hAnsi="Times New Roman" w:cs="Times New Roman"/>
          <w:b/>
          <w:sz w:val="24"/>
          <w:szCs w:val="24"/>
        </w:rPr>
      </w:pPr>
    </w:p>
    <w:p w:rsidR="00CF4523" w:rsidRPr="006F25B5" w:rsidRDefault="004D5499" w:rsidP="00CF4523">
      <w:pPr>
        <w:spacing w:after="0" w:line="240" w:lineRule="auto"/>
        <w:jc w:val="both"/>
        <w:rPr>
          <w:rFonts w:ascii="Times New Roman" w:eastAsia="Times New Roman" w:hAnsi="Times New Roman" w:cs="Times New Roman"/>
          <w:sz w:val="28"/>
          <w:szCs w:val="28"/>
          <w:lang w:eastAsia="ru-RU"/>
        </w:rPr>
      </w:pPr>
      <w:r w:rsidRPr="006F25B5">
        <w:rPr>
          <w:rFonts w:ascii="Times New Roman" w:eastAsia="Times New Roman" w:hAnsi="Times New Roman" w:cs="Times New Roman"/>
          <w:sz w:val="28"/>
          <w:szCs w:val="28"/>
          <w:lang w:eastAsia="ru-RU"/>
        </w:rPr>
        <w:t xml:space="preserve">      Российское общество в настоящее время переживает духовно-нравственный кризис. Сложившееся положение имеет много причин и является отражением перемен, произошедших в общественном сознании и государственной политике. </w:t>
      </w:r>
    </w:p>
    <w:p w:rsidR="004D5499" w:rsidRPr="006F25B5" w:rsidRDefault="00CF4523" w:rsidP="004D5499">
      <w:pPr>
        <w:spacing w:after="0" w:line="240" w:lineRule="auto"/>
        <w:jc w:val="both"/>
        <w:rPr>
          <w:rFonts w:ascii="Times New Roman" w:eastAsia="Times New Roman" w:hAnsi="Times New Roman" w:cs="Times New Roman"/>
          <w:sz w:val="28"/>
          <w:szCs w:val="28"/>
          <w:lang w:eastAsia="ru-RU"/>
        </w:rPr>
      </w:pPr>
      <w:r w:rsidRPr="006F25B5">
        <w:rPr>
          <w:rFonts w:ascii="Times New Roman" w:eastAsia="Times New Roman" w:hAnsi="Times New Roman" w:cs="Times New Roman"/>
          <w:sz w:val="28"/>
          <w:szCs w:val="28"/>
          <w:lang w:eastAsia="ru-RU"/>
        </w:rPr>
        <w:t xml:space="preserve">      В</w:t>
      </w:r>
      <w:r w:rsidR="004D5499" w:rsidRPr="006F25B5">
        <w:rPr>
          <w:rFonts w:ascii="Times New Roman" w:eastAsia="Times New Roman" w:hAnsi="Times New Roman" w:cs="Times New Roman"/>
          <w:sz w:val="28"/>
          <w:szCs w:val="28"/>
          <w:lang w:eastAsia="ru-RU"/>
        </w:rPr>
        <w:t>сему мировому сообществу, включая Россию,</w:t>
      </w:r>
      <w:r w:rsidRPr="006F25B5">
        <w:rPr>
          <w:rFonts w:ascii="Times New Roman" w:eastAsia="Times New Roman" w:hAnsi="Times New Roman" w:cs="Times New Roman"/>
          <w:sz w:val="28"/>
          <w:szCs w:val="28"/>
          <w:lang w:eastAsia="ru-RU"/>
        </w:rPr>
        <w:t xml:space="preserve"> в последние десятилетия</w:t>
      </w:r>
      <w:r w:rsidR="004D5499" w:rsidRPr="006F25B5">
        <w:rPr>
          <w:rFonts w:ascii="Times New Roman" w:eastAsia="Times New Roman" w:hAnsi="Times New Roman" w:cs="Times New Roman"/>
          <w:sz w:val="28"/>
          <w:szCs w:val="28"/>
          <w:lang w:eastAsia="ru-RU"/>
        </w:rPr>
        <w:t xml:space="preserve"> в качестве универсального образца устроения государства и человека предлагается стандарт, сущность которого заключается в приоритете земных интересов над нравственными и религиозными ценностями, а также над суверенитетом государств и патриотическими чувствами. Традиционные основы воспитания и образования подменяются “более современными”, западными: </w:t>
      </w:r>
    </w:p>
    <w:p w:rsidR="004D5499" w:rsidRPr="006F25B5" w:rsidRDefault="004D5499" w:rsidP="004D5499">
      <w:pPr>
        <w:numPr>
          <w:ilvl w:val="0"/>
          <w:numId w:val="1"/>
        </w:numPr>
        <w:spacing w:after="0" w:line="240" w:lineRule="auto"/>
        <w:jc w:val="both"/>
        <w:rPr>
          <w:rFonts w:ascii="Times New Roman" w:eastAsia="Times New Roman" w:hAnsi="Times New Roman" w:cs="Times New Roman"/>
          <w:sz w:val="28"/>
          <w:szCs w:val="28"/>
          <w:lang w:eastAsia="ru-RU"/>
        </w:rPr>
      </w:pPr>
      <w:r w:rsidRPr="006F25B5">
        <w:rPr>
          <w:rFonts w:ascii="Times New Roman" w:eastAsia="Times New Roman" w:hAnsi="Times New Roman" w:cs="Times New Roman"/>
          <w:sz w:val="28"/>
          <w:szCs w:val="28"/>
          <w:lang w:eastAsia="ru-RU"/>
        </w:rPr>
        <w:t xml:space="preserve">христианские добродетели – </w:t>
      </w:r>
      <w:r w:rsidRPr="006F25B5">
        <w:rPr>
          <w:rFonts w:ascii="Times New Roman" w:eastAsia="Times New Roman" w:hAnsi="Times New Roman" w:cs="Times New Roman"/>
          <w:i/>
          <w:sz w:val="28"/>
          <w:szCs w:val="28"/>
          <w:lang w:eastAsia="ru-RU"/>
        </w:rPr>
        <w:t>общечеловеческими ценностями гуманизма;</w:t>
      </w:r>
      <w:r w:rsidRPr="006F25B5">
        <w:rPr>
          <w:rFonts w:ascii="Times New Roman" w:eastAsia="Times New Roman" w:hAnsi="Times New Roman" w:cs="Times New Roman"/>
          <w:sz w:val="28"/>
          <w:szCs w:val="28"/>
          <w:lang w:eastAsia="ru-RU"/>
        </w:rPr>
        <w:t xml:space="preserve"> </w:t>
      </w:r>
    </w:p>
    <w:p w:rsidR="004D5499" w:rsidRPr="006F25B5" w:rsidRDefault="004D5499" w:rsidP="004D5499">
      <w:pPr>
        <w:numPr>
          <w:ilvl w:val="0"/>
          <w:numId w:val="1"/>
        </w:numPr>
        <w:spacing w:after="0" w:line="240" w:lineRule="auto"/>
        <w:jc w:val="both"/>
        <w:rPr>
          <w:rFonts w:ascii="Times New Roman" w:eastAsia="Times New Roman" w:hAnsi="Times New Roman" w:cs="Times New Roman"/>
          <w:i/>
          <w:sz w:val="28"/>
          <w:szCs w:val="28"/>
          <w:lang w:eastAsia="ru-RU"/>
        </w:rPr>
      </w:pPr>
      <w:r w:rsidRPr="006F25B5">
        <w:rPr>
          <w:rFonts w:ascii="Times New Roman" w:eastAsia="Times New Roman" w:hAnsi="Times New Roman" w:cs="Times New Roman"/>
          <w:sz w:val="28"/>
          <w:szCs w:val="28"/>
          <w:lang w:eastAsia="ru-RU"/>
        </w:rPr>
        <w:t xml:space="preserve">педагогика уважения старших и совместного труда – </w:t>
      </w:r>
      <w:r w:rsidRPr="006F25B5">
        <w:rPr>
          <w:rFonts w:ascii="Times New Roman" w:eastAsia="Times New Roman" w:hAnsi="Times New Roman" w:cs="Times New Roman"/>
          <w:i/>
          <w:sz w:val="28"/>
          <w:szCs w:val="28"/>
          <w:lang w:eastAsia="ru-RU"/>
        </w:rPr>
        <w:t>развитием творческой эгоистической личности;</w:t>
      </w:r>
    </w:p>
    <w:p w:rsidR="004D5499" w:rsidRPr="006F25B5" w:rsidRDefault="004D5499" w:rsidP="004D5499">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ru-RU"/>
        </w:rPr>
      </w:pPr>
      <w:r w:rsidRPr="006F25B5">
        <w:rPr>
          <w:rFonts w:ascii="Times New Roman" w:eastAsia="Times New Roman" w:hAnsi="Times New Roman" w:cs="Times New Roman"/>
          <w:sz w:val="28"/>
          <w:szCs w:val="28"/>
          <w:lang w:eastAsia="ru-RU"/>
        </w:rPr>
        <w:t xml:space="preserve">целомудрие, воздержание, самоограничение – </w:t>
      </w:r>
      <w:r w:rsidRPr="006F25B5">
        <w:rPr>
          <w:rFonts w:ascii="Times New Roman" w:eastAsia="Times New Roman" w:hAnsi="Times New Roman" w:cs="Times New Roman"/>
          <w:i/>
          <w:sz w:val="28"/>
          <w:szCs w:val="28"/>
          <w:lang w:eastAsia="ru-RU"/>
        </w:rPr>
        <w:t>вседозволенностью и удовлетворением своих потребностей;</w:t>
      </w:r>
    </w:p>
    <w:p w:rsidR="004D5499" w:rsidRPr="006F25B5" w:rsidRDefault="004D5499" w:rsidP="004D5499">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ru-RU"/>
        </w:rPr>
      </w:pPr>
      <w:r w:rsidRPr="006F25B5">
        <w:rPr>
          <w:rFonts w:ascii="Times New Roman" w:eastAsia="Times New Roman" w:hAnsi="Times New Roman" w:cs="Times New Roman"/>
          <w:sz w:val="28"/>
          <w:szCs w:val="28"/>
          <w:lang w:eastAsia="ru-RU"/>
        </w:rPr>
        <w:t xml:space="preserve">любовь и самопожертвование – </w:t>
      </w:r>
      <w:r w:rsidRPr="006F25B5">
        <w:rPr>
          <w:rFonts w:ascii="Times New Roman" w:eastAsia="Times New Roman" w:hAnsi="Times New Roman" w:cs="Times New Roman"/>
          <w:i/>
          <w:sz w:val="28"/>
          <w:szCs w:val="28"/>
          <w:lang w:eastAsia="ru-RU"/>
        </w:rPr>
        <w:t>западной психологией самоутверждения;</w:t>
      </w:r>
    </w:p>
    <w:p w:rsidR="004D5499" w:rsidRPr="006F25B5" w:rsidRDefault="004D5499" w:rsidP="004D5499">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ru-RU"/>
        </w:rPr>
      </w:pPr>
      <w:r w:rsidRPr="006F25B5">
        <w:rPr>
          <w:rFonts w:ascii="Times New Roman" w:eastAsia="Times New Roman" w:hAnsi="Times New Roman" w:cs="Times New Roman"/>
          <w:sz w:val="28"/>
          <w:szCs w:val="28"/>
          <w:lang w:eastAsia="ru-RU"/>
        </w:rPr>
        <w:t xml:space="preserve">интерес к отечественной культуре и языку - </w:t>
      </w:r>
      <w:r w:rsidRPr="006F25B5">
        <w:rPr>
          <w:rFonts w:ascii="Times New Roman" w:eastAsia="Times New Roman" w:hAnsi="Times New Roman" w:cs="Times New Roman"/>
          <w:i/>
          <w:sz w:val="28"/>
          <w:szCs w:val="28"/>
          <w:lang w:eastAsia="ru-RU"/>
        </w:rPr>
        <w:t>исключительным интересом к иностранным языкам и иностранным традициям.</w:t>
      </w:r>
    </w:p>
    <w:p w:rsidR="004D5499" w:rsidRPr="006F25B5" w:rsidRDefault="004D5499" w:rsidP="004D5499">
      <w:pPr>
        <w:spacing w:after="0" w:line="240" w:lineRule="auto"/>
        <w:jc w:val="both"/>
        <w:rPr>
          <w:rFonts w:ascii="Times New Roman" w:hAnsi="Times New Roman" w:cs="Times New Roman"/>
          <w:sz w:val="28"/>
          <w:szCs w:val="28"/>
        </w:rPr>
      </w:pPr>
      <w:r w:rsidRPr="006F25B5">
        <w:rPr>
          <w:rFonts w:ascii="Times New Roman" w:eastAsia="Times New Roman" w:hAnsi="Times New Roman" w:cs="Times New Roman"/>
          <w:sz w:val="28"/>
          <w:szCs w:val="28"/>
          <w:lang w:eastAsia="ru-RU"/>
        </w:rPr>
        <w:t xml:space="preserve">    Результат печален. Какую бы сферу жизни мы не взяли, везде кризис.  Экология – кризис, экономика – кризис, культура – кризис, армия – кризис.  О чем это говорит? Именно о том, что переживаемый нами сегодня кризис – это кризис личности, кризис нашего самосознания. В связи с этим задача духовно-нравственного воспитания подрастающего поколения имеет чрезвычайную значимость; ее, без преувеличения, необходимо осмыслить как одну из приоритетных в деле обеспечения национальной безопасности страны.</w:t>
      </w:r>
      <w:r w:rsidRPr="006F25B5">
        <w:rPr>
          <w:rFonts w:ascii="Times New Roman" w:hAnsi="Times New Roman" w:cs="Times New Roman"/>
          <w:sz w:val="28"/>
          <w:szCs w:val="28"/>
        </w:rPr>
        <w:t xml:space="preserve"> От нравственного состояния новых поколений зависит будущее России – зависит не в меньшей степени, чем от политики или экономики. </w:t>
      </w:r>
    </w:p>
    <w:p w:rsidR="003A0DB7" w:rsidRDefault="004D5499" w:rsidP="004D5499">
      <w:pPr>
        <w:spacing w:after="0" w:line="240" w:lineRule="auto"/>
        <w:jc w:val="both"/>
        <w:rPr>
          <w:rFonts w:ascii="Times New Roman" w:eastAsia="Times New Roman" w:hAnsi="Times New Roman" w:cs="Times New Roman"/>
          <w:sz w:val="28"/>
          <w:szCs w:val="28"/>
          <w:lang w:eastAsia="ru-RU"/>
        </w:rPr>
      </w:pPr>
      <w:r w:rsidRPr="006F25B5">
        <w:rPr>
          <w:rFonts w:ascii="Times New Roman" w:hAnsi="Times New Roman" w:cs="Times New Roman"/>
          <w:sz w:val="28"/>
          <w:szCs w:val="28"/>
        </w:rPr>
        <w:t xml:space="preserve">   Нельзя строить будущее, не зная прошлого. </w:t>
      </w:r>
      <w:r w:rsidRPr="006F25B5">
        <w:rPr>
          <w:rFonts w:ascii="Times New Roman" w:eastAsia="Times New Roman" w:hAnsi="Times New Roman" w:cs="Times New Roman"/>
          <w:sz w:val="28"/>
          <w:szCs w:val="28"/>
          <w:lang w:eastAsia="ru-RU"/>
        </w:rPr>
        <w:t xml:space="preserve">В прошлом русский народ сделал свой выбор. Выбрал духовный идеал, который был им усвоен через православную веру. Этот идеал был назван Святой Русью. </w:t>
      </w:r>
    </w:p>
    <w:p w:rsidR="004D5499" w:rsidRPr="006F25B5" w:rsidRDefault="003A0DB7" w:rsidP="004D5499">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004D5499" w:rsidRPr="006F25B5">
        <w:rPr>
          <w:rFonts w:ascii="Times New Roman" w:eastAsia="Times New Roman" w:hAnsi="Times New Roman" w:cs="Times New Roman"/>
          <w:sz w:val="28"/>
          <w:szCs w:val="28"/>
          <w:lang w:eastAsia="ru-RU"/>
        </w:rPr>
        <w:t>Святая Русь – это не святые люди,</w:t>
      </w:r>
      <w:r>
        <w:rPr>
          <w:rFonts w:ascii="Times New Roman" w:eastAsia="Times New Roman" w:hAnsi="Times New Roman" w:cs="Times New Roman"/>
          <w:sz w:val="28"/>
          <w:szCs w:val="28"/>
          <w:lang w:eastAsia="ru-RU"/>
        </w:rPr>
        <w:t xml:space="preserve"> грешников у нас всегда было </w:t>
      </w:r>
      <w:r w:rsidR="004D5499" w:rsidRPr="006F25B5">
        <w:rPr>
          <w:rFonts w:ascii="Times New Roman" w:eastAsia="Times New Roman" w:hAnsi="Times New Roman" w:cs="Times New Roman"/>
          <w:sz w:val="28"/>
          <w:szCs w:val="28"/>
          <w:lang w:eastAsia="ru-RU"/>
        </w:rPr>
        <w:t xml:space="preserve">достаточно. И не множество храмов и монастырей (в Западной Европе их не меньше). Святая Русь – это духовно-нравственный идеал, который включал в себя главенство духовного над </w:t>
      </w:r>
      <w:proofErr w:type="gramStart"/>
      <w:r w:rsidR="004D5499" w:rsidRPr="006F25B5">
        <w:rPr>
          <w:rFonts w:ascii="Times New Roman" w:eastAsia="Times New Roman" w:hAnsi="Times New Roman" w:cs="Times New Roman"/>
          <w:sz w:val="28"/>
          <w:szCs w:val="28"/>
          <w:lang w:eastAsia="ru-RU"/>
        </w:rPr>
        <w:t>материальным</w:t>
      </w:r>
      <w:proofErr w:type="gramEnd"/>
      <w:r w:rsidR="004D5499" w:rsidRPr="006F25B5">
        <w:rPr>
          <w:rFonts w:ascii="Times New Roman" w:eastAsia="Times New Roman" w:hAnsi="Times New Roman" w:cs="Times New Roman"/>
          <w:sz w:val="28"/>
          <w:szCs w:val="28"/>
          <w:lang w:eastAsia="ru-RU"/>
        </w:rPr>
        <w:t>. Наши благочестивые предки воспринимали материальные условия жизни как необходимые, но нужные именно для того, чтобы поддерживать духовную доминанту жизни. Основополагающей ценностью для русской культуры были евангельские нравственные идеалы: милосердие и сострадание, праведность и любовь. Именно они вдохновляли гениальную кисть Андрея Рублева и перо безвестного автора «Слова о полку Игореве», определяли дивную архитектурную гармонию деревянных сельских церквей и величественных златоглавых соборов.</w:t>
      </w:r>
      <w:r w:rsidR="004D5499" w:rsidRPr="006F25B5">
        <w:rPr>
          <w:rFonts w:ascii="Times New Roman" w:hAnsi="Times New Roman" w:cs="Times New Roman"/>
          <w:sz w:val="28"/>
          <w:szCs w:val="28"/>
        </w:rPr>
        <w:t xml:space="preserve"> Православное мировоззрение, христианские ценности пронизывают всю российскую культуру, литературу</w:t>
      </w:r>
      <w:r w:rsidR="00CF4523" w:rsidRPr="006F25B5">
        <w:rPr>
          <w:rFonts w:ascii="Times New Roman" w:hAnsi="Times New Roman" w:cs="Times New Roman"/>
          <w:sz w:val="28"/>
          <w:szCs w:val="28"/>
        </w:rPr>
        <w:t>,</w:t>
      </w:r>
      <w:r w:rsidR="004D5499" w:rsidRPr="006F25B5">
        <w:rPr>
          <w:rFonts w:ascii="Times New Roman" w:hAnsi="Times New Roman" w:cs="Times New Roman"/>
          <w:sz w:val="28"/>
          <w:szCs w:val="28"/>
        </w:rPr>
        <w:t xml:space="preserve"> историю, народные традиции, поэтому без изучения основ Правосл</w:t>
      </w:r>
      <w:r w:rsidR="00CF4523" w:rsidRPr="006F25B5">
        <w:rPr>
          <w:rFonts w:ascii="Times New Roman" w:hAnsi="Times New Roman" w:cs="Times New Roman"/>
          <w:sz w:val="28"/>
          <w:szCs w:val="28"/>
        </w:rPr>
        <w:t xml:space="preserve">авия невозможно понимать смысл </w:t>
      </w:r>
      <w:r w:rsidR="004D5499" w:rsidRPr="006F25B5">
        <w:rPr>
          <w:rFonts w:ascii="Times New Roman" w:hAnsi="Times New Roman" w:cs="Times New Roman"/>
          <w:sz w:val="28"/>
          <w:szCs w:val="28"/>
        </w:rPr>
        <w:t xml:space="preserve"> многих литературных и музыкальных произведений, художественных полотен, невозможно быть культурным и полноценно образованным человеком.</w:t>
      </w:r>
    </w:p>
    <w:p w:rsidR="004D5499" w:rsidRPr="006F25B5" w:rsidRDefault="004D5499" w:rsidP="004D5499">
      <w:pPr>
        <w:spacing w:after="0" w:line="240" w:lineRule="auto"/>
        <w:jc w:val="both"/>
        <w:rPr>
          <w:rFonts w:ascii="Times New Roman" w:hAnsi="Times New Roman" w:cs="Times New Roman"/>
          <w:sz w:val="28"/>
          <w:szCs w:val="28"/>
        </w:rPr>
      </w:pPr>
      <w:r w:rsidRPr="006F25B5">
        <w:rPr>
          <w:rFonts w:ascii="Times New Roman" w:hAnsi="Times New Roman" w:cs="Times New Roman"/>
          <w:sz w:val="28"/>
          <w:szCs w:val="28"/>
        </w:rPr>
        <w:t xml:space="preserve">      По данным социологических исследований, около 80 процентов россиян считают себя православными. Но, наверное, многие согласятся, что мы живем в православной стране, где подавляющая часть граждан крещена, но не просвещена. Жития святых в дореволюционной России были наиболее читаемыми детскими книгами, на основе которых строился процесс воспитания в семье и в школе. Современные дети (да и взрослые) плохо знают имена и истории жизни святых и героев отечественной истории, формирующих духовную основу государства. До настоящего времени из школьных учебников</w:t>
      </w:r>
      <w:r w:rsidR="003A0DB7">
        <w:rPr>
          <w:rFonts w:ascii="Times New Roman" w:hAnsi="Times New Roman" w:cs="Times New Roman"/>
          <w:sz w:val="28"/>
          <w:szCs w:val="28"/>
        </w:rPr>
        <w:t xml:space="preserve"> невозможно узнать</w:t>
      </w:r>
      <w:r w:rsidRPr="006F25B5">
        <w:rPr>
          <w:rFonts w:ascii="Times New Roman" w:hAnsi="Times New Roman" w:cs="Times New Roman"/>
          <w:sz w:val="28"/>
          <w:szCs w:val="28"/>
        </w:rPr>
        <w:t xml:space="preserve">, например,  о духовной основе героических действий Александра Невского и Дмитрия Донского, которые являются не только русскими князьями, но и святыми благоверными  Русской Православной Церкви. </w:t>
      </w:r>
    </w:p>
    <w:p w:rsidR="00161B24" w:rsidRDefault="004D5499" w:rsidP="004D5499">
      <w:pPr>
        <w:pStyle w:val="a3"/>
        <w:spacing w:before="0" w:beforeAutospacing="0" w:after="0" w:afterAutospacing="0"/>
        <w:jc w:val="both"/>
        <w:rPr>
          <w:sz w:val="28"/>
          <w:szCs w:val="28"/>
        </w:rPr>
      </w:pPr>
      <w:r w:rsidRPr="006F25B5">
        <w:rPr>
          <w:sz w:val="28"/>
          <w:szCs w:val="28"/>
        </w:rPr>
        <w:t xml:space="preserve">      Просветительская деятельность сегодня важна, как никогда. Для  детей и молодежи необходим высокий нравственный идеал, образец для подражания. Светские идеалы недавнего прошлого не могут  противостоять идеологии общества потребления, а жизнеописания русских святых как раз и  служат тем практическим материалом, в котором педагог найдет ответы на вопросы нравственного восп</w:t>
      </w:r>
      <w:r w:rsidR="00161B24">
        <w:rPr>
          <w:sz w:val="28"/>
          <w:szCs w:val="28"/>
        </w:rPr>
        <w:t>итания современных школьников</w:t>
      </w:r>
      <w:proofErr w:type="gramStart"/>
      <w:r w:rsidR="00161B24">
        <w:rPr>
          <w:sz w:val="28"/>
          <w:szCs w:val="28"/>
        </w:rPr>
        <w:t>.</w:t>
      </w:r>
      <w:proofErr w:type="gramEnd"/>
      <w:r w:rsidR="00161B24">
        <w:rPr>
          <w:sz w:val="28"/>
          <w:szCs w:val="28"/>
        </w:rPr>
        <w:t xml:space="preserve"> Сегодня д</w:t>
      </w:r>
      <w:r w:rsidRPr="006F25B5">
        <w:rPr>
          <w:sz w:val="28"/>
          <w:szCs w:val="28"/>
        </w:rPr>
        <w:t>ля молодежи важно правильное понимание жизненной успешности. Переводя это понимание в духовную плоскость, мы можем показать, что русские православные святые были людьми в высшей степени успешными, обретали умственные и физические достоинства, даже если и не обладали ими от рождения. Они умели выстоять перед лицом вызова той современности, в которой жили, выстоять перед «духом века сего</w:t>
      </w:r>
      <w:r w:rsidR="00161B24">
        <w:rPr>
          <w:sz w:val="28"/>
          <w:szCs w:val="28"/>
        </w:rPr>
        <w:t>», призванного «победить мир»</w:t>
      </w:r>
      <w:proofErr w:type="gramStart"/>
      <w:r w:rsidR="00161B24">
        <w:rPr>
          <w:sz w:val="28"/>
          <w:szCs w:val="28"/>
        </w:rPr>
        <w:t>.</w:t>
      </w:r>
      <w:proofErr w:type="gramEnd"/>
      <w:r w:rsidR="00161B24">
        <w:rPr>
          <w:sz w:val="28"/>
          <w:szCs w:val="28"/>
        </w:rPr>
        <w:t xml:space="preserve"> П</w:t>
      </w:r>
      <w:r w:rsidRPr="006F25B5">
        <w:rPr>
          <w:sz w:val="28"/>
          <w:szCs w:val="28"/>
        </w:rPr>
        <w:t xml:space="preserve">обедителями стали они. </w:t>
      </w:r>
    </w:p>
    <w:p w:rsidR="00161B24" w:rsidRDefault="00161B24" w:rsidP="004D5499">
      <w:pPr>
        <w:pStyle w:val="a3"/>
        <w:spacing w:before="0" w:beforeAutospacing="0" w:after="0" w:afterAutospacing="0"/>
        <w:jc w:val="both"/>
        <w:rPr>
          <w:sz w:val="28"/>
          <w:szCs w:val="28"/>
        </w:rPr>
      </w:pPr>
      <w:r>
        <w:rPr>
          <w:sz w:val="28"/>
          <w:szCs w:val="28"/>
        </w:rPr>
        <w:t xml:space="preserve">       </w:t>
      </w:r>
      <w:r w:rsidR="004D5499" w:rsidRPr="006F25B5">
        <w:rPr>
          <w:sz w:val="28"/>
          <w:szCs w:val="28"/>
        </w:rPr>
        <w:t xml:space="preserve">Поучительность житий святых в том, что они являются наглядным примером скромности, терпеливости в перенесении тягот, неутомимости в своем служении, примером мужества и верности избранному пути. </w:t>
      </w:r>
    </w:p>
    <w:p w:rsidR="004D5499" w:rsidRPr="006F25B5" w:rsidRDefault="00161B24" w:rsidP="004D5499">
      <w:pPr>
        <w:pStyle w:val="a3"/>
        <w:spacing w:before="0" w:beforeAutospacing="0" w:after="0" w:afterAutospacing="0"/>
        <w:jc w:val="both"/>
        <w:rPr>
          <w:sz w:val="28"/>
          <w:szCs w:val="28"/>
        </w:rPr>
      </w:pPr>
      <w:r>
        <w:rPr>
          <w:sz w:val="28"/>
          <w:szCs w:val="28"/>
        </w:rPr>
        <w:lastRenderedPageBreak/>
        <w:t xml:space="preserve">     </w:t>
      </w:r>
      <w:r w:rsidR="004D5499" w:rsidRPr="006F25B5">
        <w:rPr>
          <w:sz w:val="28"/>
          <w:szCs w:val="28"/>
        </w:rPr>
        <w:t xml:space="preserve">В житиях святых скрыт образец решения межнациональных проблем, которые обрушились на нашу страну вместе с крушением пролетарского интернационализма. Так, среди учеников преподобного Александра Свирского были и русские, и карелы, и вепсы и многие другие. Но не было между ними национальной розни. </w:t>
      </w:r>
    </w:p>
    <w:p w:rsidR="00A76482" w:rsidRDefault="004D5499" w:rsidP="004D5499">
      <w:pPr>
        <w:pStyle w:val="a3"/>
        <w:spacing w:before="0" w:beforeAutospacing="0" w:after="0" w:afterAutospacing="0"/>
        <w:jc w:val="both"/>
        <w:rPr>
          <w:sz w:val="28"/>
          <w:szCs w:val="28"/>
        </w:rPr>
      </w:pPr>
      <w:r w:rsidRPr="006F25B5">
        <w:rPr>
          <w:sz w:val="28"/>
          <w:szCs w:val="28"/>
        </w:rPr>
        <w:t xml:space="preserve">    Русские православные святые осознаются национальным сознанием как лучшие люди России. Школьникам необходимо показать, что они действительно лучшие по уму, по талантам, по мужеству, по человечности, по духовной силе. Таковы были Александр Невский, адмирал Федор Ушаков, Сергий Радонежский, княгиня Елизавета Федоровна Романова и многие-многие  другие.</w:t>
      </w:r>
      <w:r w:rsidRPr="006F25B5">
        <w:rPr>
          <w:color w:val="FF0000"/>
          <w:sz w:val="28"/>
          <w:szCs w:val="28"/>
        </w:rPr>
        <w:t xml:space="preserve"> </w:t>
      </w:r>
      <w:r w:rsidRPr="006F25B5">
        <w:rPr>
          <w:sz w:val="28"/>
          <w:szCs w:val="28"/>
        </w:rPr>
        <w:t>Образ русского православного святого должен быть раскрыт растущему человеку как образ духовной мощи и</w:t>
      </w:r>
      <w:r w:rsidR="00A76482">
        <w:rPr>
          <w:sz w:val="28"/>
          <w:szCs w:val="28"/>
        </w:rPr>
        <w:t xml:space="preserve"> способности противостоять миру. Часто ребенку сложно понять, что  с</w:t>
      </w:r>
      <w:r w:rsidRPr="006F25B5">
        <w:rPr>
          <w:sz w:val="28"/>
          <w:szCs w:val="28"/>
        </w:rPr>
        <w:t xml:space="preserve">мирение - </w:t>
      </w:r>
      <w:proofErr w:type="gramStart"/>
      <w:r w:rsidRPr="006F25B5">
        <w:rPr>
          <w:sz w:val="28"/>
          <w:szCs w:val="28"/>
        </w:rPr>
        <w:t>выс</w:t>
      </w:r>
      <w:r w:rsidR="00161B24">
        <w:rPr>
          <w:sz w:val="28"/>
          <w:szCs w:val="28"/>
        </w:rPr>
        <w:t>шая</w:t>
      </w:r>
      <w:proofErr w:type="gramEnd"/>
      <w:r w:rsidR="00161B24">
        <w:rPr>
          <w:sz w:val="28"/>
          <w:szCs w:val="28"/>
        </w:rPr>
        <w:t xml:space="preserve"> правда христианства, </w:t>
      </w:r>
      <w:r w:rsidRPr="006F25B5">
        <w:rPr>
          <w:sz w:val="28"/>
          <w:szCs w:val="28"/>
        </w:rPr>
        <w:t>не следствие слабости, а наоборот</w:t>
      </w:r>
      <w:r w:rsidR="00161B24">
        <w:rPr>
          <w:sz w:val="28"/>
          <w:szCs w:val="28"/>
        </w:rPr>
        <w:t xml:space="preserve">, </w:t>
      </w:r>
      <w:r w:rsidRPr="006F25B5">
        <w:rPr>
          <w:sz w:val="28"/>
          <w:szCs w:val="28"/>
        </w:rPr>
        <w:t xml:space="preserve"> явление духовной силы человека. </w:t>
      </w:r>
    </w:p>
    <w:p w:rsidR="004D5499" w:rsidRPr="006F25B5" w:rsidRDefault="00A76482" w:rsidP="004D5499">
      <w:pPr>
        <w:pStyle w:val="a3"/>
        <w:spacing w:before="0" w:beforeAutospacing="0" w:after="0" w:afterAutospacing="0"/>
        <w:jc w:val="both"/>
        <w:rPr>
          <w:sz w:val="28"/>
          <w:szCs w:val="28"/>
        </w:rPr>
      </w:pPr>
      <w:r>
        <w:rPr>
          <w:sz w:val="28"/>
          <w:szCs w:val="28"/>
        </w:rPr>
        <w:t xml:space="preserve">      </w:t>
      </w:r>
      <w:r w:rsidR="004D5499" w:rsidRPr="006F25B5">
        <w:rPr>
          <w:sz w:val="28"/>
          <w:szCs w:val="28"/>
        </w:rPr>
        <w:t xml:space="preserve">Любовь к Родине, уважение к старшим, забота о близких, трепетное отношение к окружающей среде, умение жертвовать собой ради высоких целей, уважение к вере отцов - все эти добродетели можно найти в каждом житии православных святых. </w:t>
      </w:r>
    </w:p>
    <w:p w:rsidR="004D5499" w:rsidRPr="006F25B5" w:rsidRDefault="004D5499" w:rsidP="004D5499">
      <w:pPr>
        <w:pStyle w:val="a3"/>
        <w:spacing w:before="0" w:beforeAutospacing="0" w:after="0" w:afterAutospacing="0"/>
        <w:jc w:val="both"/>
        <w:rPr>
          <w:sz w:val="28"/>
          <w:szCs w:val="28"/>
        </w:rPr>
      </w:pPr>
      <w:r w:rsidRPr="006F25B5">
        <w:rPr>
          <w:sz w:val="28"/>
          <w:szCs w:val="28"/>
        </w:rPr>
        <w:t xml:space="preserve"> </w:t>
      </w:r>
      <w:r w:rsidR="005C2720" w:rsidRPr="006F25B5">
        <w:rPr>
          <w:sz w:val="28"/>
          <w:szCs w:val="28"/>
        </w:rPr>
        <w:t xml:space="preserve"> </w:t>
      </w:r>
      <w:r w:rsidRPr="006F25B5">
        <w:rPr>
          <w:color w:val="FF0000"/>
          <w:sz w:val="28"/>
          <w:szCs w:val="28"/>
        </w:rPr>
        <w:t xml:space="preserve"> </w:t>
      </w:r>
      <w:r w:rsidRPr="006F25B5">
        <w:rPr>
          <w:sz w:val="28"/>
          <w:szCs w:val="28"/>
        </w:rPr>
        <w:t>Обращение к образам русских святых может оказать существенную помощь в воспитании школьника как будущего семьянина. В житиях описано немало случаев отказа святых от своих личных намерений уйти из мира в монастырь из-за семейных обязанностей. Святой преподобный Сергий Радонежский собирался в монастырскую обитель, но, вняв просьбам родителей, оставался с ними до их кончины. Святой Иоанн Златоуст, будучи единственным сыном овдовевшей матери, не посмел бросить ее, когда она не захотела благословить его на уход из мира.</w:t>
      </w:r>
    </w:p>
    <w:p w:rsidR="004D5499" w:rsidRDefault="004D5499" w:rsidP="004D5499">
      <w:pPr>
        <w:pStyle w:val="a3"/>
        <w:spacing w:before="0" w:beforeAutospacing="0" w:after="0" w:afterAutospacing="0"/>
        <w:jc w:val="both"/>
        <w:rPr>
          <w:sz w:val="28"/>
          <w:szCs w:val="28"/>
        </w:rPr>
      </w:pPr>
      <w:r w:rsidRPr="006F25B5">
        <w:rPr>
          <w:sz w:val="28"/>
          <w:szCs w:val="28"/>
        </w:rPr>
        <w:t xml:space="preserve">       Ставя вопрос о воспитании современного школьника на образах православных святых, педагог должен взять на себя труд научиться создавать такой образ, который переживается ребенком, западает ему в душу, вызывает потребность подражать. Это требование осуществимо при глубоком знании предмета разговора, личностном переживании учителем материала, высокой культуре речи и правильных педагогических установках. Этот </w:t>
      </w:r>
      <w:r w:rsidR="00DE5C07">
        <w:rPr>
          <w:sz w:val="28"/>
          <w:szCs w:val="28"/>
        </w:rPr>
        <w:t>труд необходим, потому</w:t>
      </w:r>
      <w:r w:rsidRPr="006F25B5">
        <w:rPr>
          <w:sz w:val="28"/>
          <w:szCs w:val="28"/>
        </w:rPr>
        <w:t xml:space="preserve"> что идеалы, заложенные в детстве и юношестве, оставляют след в сердцах на всю жизнь, оказывают неизгладимое влияние н</w:t>
      </w:r>
      <w:r w:rsidR="00DE5C07">
        <w:rPr>
          <w:sz w:val="28"/>
          <w:szCs w:val="28"/>
        </w:rPr>
        <w:t>а формирование личности.</w:t>
      </w:r>
    </w:p>
    <w:p w:rsidR="002936A4" w:rsidRPr="006F25B5" w:rsidRDefault="002936A4" w:rsidP="002936A4">
      <w:pPr>
        <w:spacing w:after="0" w:line="240" w:lineRule="auto"/>
        <w:jc w:val="both"/>
        <w:rPr>
          <w:rFonts w:ascii="Times New Roman" w:eastAsia="Times New Roman" w:hAnsi="Times New Roman" w:cs="Times New Roman"/>
          <w:sz w:val="28"/>
          <w:szCs w:val="28"/>
          <w:lang w:eastAsia="ru-RU"/>
        </w:rPr>
      </w:pPr>
      <w:bookmarkStart w:id="0" w:name="_GoBack"/>
      <w:bookmarkEnd w:id="0"/>
      <w:r w:rsidRPr="006F25B5">
        <w:rPr>
          <w:rFonts w:ascii="Times New Roman" w:hAnsi="Times New Roman" w:cs="Times New Roman"/>
          <w:sz w:val="28"/>
          <w:szCs w:val="28"/>
        </w:rPr>
        <w:t xml:space="preserve">     На фоне разрушительного влияния некоторых средств массовой информации, общего морального кризиса никто не заменит слова учителя – слова настойчивого, убедительного, подкрепленного личным примером и объясняющего детским душам, что порок всегда разрушителен, а верность незыблемым нравственным нормам приносит человеку истинное благо и подлинное счастье.</w:t>
      </w:r>
      <w:r w:rsidRPr="006F25B5">
        <w:rPr>
          <w:rFonts w:ascii="Times New Roman" w:eastAsia="Times New Roman" w:hAnsi="Times New Roman" w:cs="Times New Roman"/>
          <w:sz w:val="28"/>
          <w:szCs w:val="28"/>
          <w:lang w:eastAsia="ru-RU"/>
        </w:rPr>
        <w:t xml:space="preserve"> </w:t>
      </w:r>
    </w:p>
    <w:p w:rsidR="003E0EAA" w:rsidRPr="006F25B5" w:rsidRDefault="002936A4" w:rsidP="003E0EAA">
      <w:pPr>
        <w:spacing w:after="0" w:line="240" w:lineRule="auto"/>
        <w:jc w:val="both"/>
        <w:rPr>
          <w:rFonts w:ascii="Times New Roman" w:eastAsia="Times New Roman" w:hAnsi="Times New Roman" w:cs="Times New Roman"/>
          <w:sz w:val="28"/>
          <w:szCs w:val="28"/>
          <w:lang w:eastAsia="ru-RU"/>
        </w:rPr>
      </w:pPr>
      <w:r w:rsidRPr="006F25B5">
        <w:rPr>
          <w:rFonts w:ascii="Times New Roman" w:eastAsia="Times New Roman" w:hAnsi="Times New Roman" w:cs="Times New Roman"/>
          <w:sz w:val="28"/>
          <w:szCs w:val="28"/>
          <w:lang w:eastAsia="ru-RU"/>
        </w:rPr>
        <w:t xml:space="preserve">    </w:t>
      </w:r>
      <w:r w:rsidRPr="006F25B5">
        <w:rPr>
          <w:rFonts w:ascii="Times New Roman" w:hAnsi="Times New Roman" w:cs="Times New Roman"/>
          <w:bCs/>
          <w:sz w:val="28"/>
          <w:szCs w:val="28"/>
        </w:rPr>
        <w:t xml:space="preserve">Человеку для очищения души необходим постоянный внутренний труд. Трудиться над своим сердцем должны все, самое главное «силовое министерство» - совесть. Наше общество ради самосохранения, должно быть </w:t>
      </w:r>
      <w:r w:rsidRPr="006F25B5">
        <w:rPr>
          <w:rFonts w:ascii="Times New Roman" w:hAnsi="Times New Roman" w:cs="Times New Roman"/>
          <w:bCs/>
          <w:sz w:val="28"/>
          <w:szCs w:val="28"/>
        </w:rPr>
        <w:lastRenderedPageBreak/>
        <w:t>кровно заинтересовано в оживлении духовно-нравственного идеала, в течение веков определявшего поведение и поступки миллионов русских людей, от крестьянина до царя.</w:t>
      </w:r>
      <w:r w:rsidR="003E0EAA" w:rsidRPr="003E0EAA">
        <w:rPr>
          <w:rFonts w:ascii="Times New Roman" w:eastAsia="Times New Roman" w:hAnsi="Times New Roman" w:cs="Times New Roman"/>
          <w:sz w:val="28"/>
          <w:szCs w:val="28"/>
          <w:lang w:eastAsia="ru-RU"/>
        </w:rPr>
        <w:t xml:space="preserve"> </w:t>
      </w:r>
      <w:r w:rsidR="003E0EAA" w:rsidRPr="006F25B5">
        <w:rPr>
          <w:rFonts w:ascii="Times New Roman" w:eastAsia="Times New Roman" w:hAnsi="Times New Roman" w:cs="Times New Roman"/>
          <w:sz w:val="28"/>
          <w:szCs w:val="28"/>
          <w:lang w:eastAsia="ru-RU"/>
        </w:rPr>
        <w:t>Только на пути обретения духовного единства Россия будет способна преодолеть внутренние кризисы, ответить на все вызовы современности.</w:t>
      </w:r>
    </w:p>
    <w:p w:rsidR="002936A4" w:rsidRPr="006F25B5" w:rsidRDefault="002936A4" w:rsidP="002936A4">
      <w:pPr>
        <w:spacing w:after="0" w:line="240" w:lineRule="auto"/>
        <w:jc w:val="both"/>
        <w:rPr>
          <w:rFonts w:ascii="Times New Roman" w:hAnsi="Times New Roman" w:cs="Times New Roman"/>
          <w:bCs/>
          <w:sz w:val="28"/>
          <w:szCs w:val="28"/>
        </w:rPr>
      </w:pPr>
    </w:p>
    <w:p w:rsidR="00AE3200" w:rsidRPr="006F25B5" w:rsidRDefault="00AE3200" w:rsidP="002936A4">
      <w:pPr>
        <w:spacing w:after="0" w:line="240" w:lineRule="auto"/>
        <w:rPr>
          <w:rFonts w:ascii="Times New Roman" w:hAnsi="Times New Roman" w:cs="Times New Roman"/>
          <w:sz w:val="28"/>
          <w:szCs w:val="28"/>
        </w:rPr>
      </w:pPr>
    </w:p>
    <w:sectPr w:rsidR="00AE3200" w:rsidRPr="006F2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DAA"/>
    <w:multiLevelType w:val="multilevel"/>
    <w:tmpl w:val="2842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12"/>
    <w:rsid w:val="00161B24"/>
    <w:rsid w:val="00226834"/>
    <w:rsid w:val="002936A4"/>
    <w:rsid w:val="003A0DB7"/>
    <w:rsid w:val="003E0EAA"/>
    <w:rsid w:val="004D5499"/>
    <w:rsid w:val="005C2720"/>
    <w:rsid w:val="006F25B5"/>
    <w:rsid w:val="00867412"/>
    <w:rsid w:val="00A76482"/>
    <w:rsid w:val="00AE3200"/>
    <w:rsid w:val="00CE4D14"/>
    <w:rsid w:val="00CF4523"/>
    <w:rsid w:val="00DE5C07"/>
    <w:rsid w:val="00E41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4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5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5499"/>
    <w:rPr>
      <w:b/>
      <w:bCs/>
    </w:rPr>
  </w:style>
  <w:style w:type="character" w:customStyle="1" w:styleId="wmi-callto">
    <w:name w:val="wmi-callto"/>
    <w:basedOn w:val="a0"/>
    <w:rsid w:val="004D5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4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5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5499"/>
    <w:rPr>
      <w:b/>
      <w:bCs/>
    </w:rPr>
  </w:style>
  <w:style w:type="character" w:customStyle="1" w:styleId="wmi-callto">
    <w:name w:val="wmi-callto"/>
    <w:basedOn w:val="a0"/>
    <w:rsid w:val="004D5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1227</Words>
  <Characters>6999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2016-10-12T13:23:00Z</cp:lastPrinted>
  <dcterms:created xsi:type="dcterms:W3CDTF">2016-10-07T09:45:00Z</dcterms:created>
  <dcterms:modified xsi:type="dcterms:W3CDTF">2016-11-02T09:25:00Z</dcterms:modified>
</cp:coreProperties>
</file>