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82" w:rsidRDefault="009A4D94" w:rsidP="009A4D9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AC0882">
        <w:rPr>
          <w:rFonts w:ascii="Arial" w:hAnsi="Arial" w:cs="Arial"/>
          <w:color w:val="000000"/>
          <w:sz w:val="28"/>
          <w:szCs w:val="28"/>
        </w:rPr>
        <w:t xml:space="preserve"> </w:t>
      </w:r>
      <w:r w:rsidR="00AC0882" w:rsidRPr="00AC0882">
        <w:rPr>
          <w:rFonts w:ascii="Arial" w:hAnsi="Arial" w:cs="Arial"/>
          <w:color w:val="FF0000"/>
          <w:sz w:val="28"/>
          <w:szCs w:val="28"/>
        </w:rPr>
        <w:t>Уважаемые коллеги,</w:t>
      </w:r>
    </w:p>
    <w:p w:rsidR="00AC0882" w:rsidRDefault="00AC0882" w:rsidP="009A4D9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В</w:t>
      </w:r>
      <w:r w:rsidRPr="00AC0882">
        <w:rPr>
          <w:rFonts w:ascii="Arial" w:hAnsi="Arial" w:cs="Arial"/>
          <w:color w:val="FF0000"/>
          <w:sz w:val="28"/>
          <w:szCs w:val="28"/>
        </w:rPr>
        <w:t>ы</w:t>
      </w:r>
      <w:r>
        <w:rPr>
          <w:rFonts w:ascii="Arial" w:hAnsi="Arial" w:cs="Arial"/>
          <w:color w:val="FF0000"/>
          <w:sz w:val="28"/>
          <w:szCs w:val="28"/>
        </w:rPr>
        <w:t xml:space="preserve"> и ваши ученики тоже можете</w:t>
      </w: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C0882">
        <w:rPr>
          <w:rFonts w:ascii="Arial" w:hAnsi="Arial" w:cs="Arial"/>
          <w:color w:val="FF0000"/>
          <w:sz w:val="28"/>
          <w:szCs w:val="28"/>
        </w:rPr>
        <w:t xml:space="preserve"> поучаствовать   в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C0882">
        <w:rPr>
          <w:rFonts w:ascii="Arial" w:hAnsi="Arial" w:cs="Arial"/>
          <w:color w:val="FF0000"/>
          <w:sz w:val="28"/>
          <w:szCs w:val="28"/>
        </w:rPr>
        <w:t>акции.</w:t>
      </w:r>
      <w:r>
        <w:rPr>
          <w:rFonts w:ascii="Arial" w:hAnsi="Arial" w:cs="Arial"/>
          <w:color w:val="FF0000"/>
          <w:sz w:val="28"/>
          <w:szCs w:val="28"/>
        </w:rPr>
        <w:t xml:space="preserve"> Более точную информацию пришлю, когда буду знать, а пока то, что в Интернете нашла.</w:t>
      </w:r>
    </w:p>
    <w:p w:rsidR="00AC0882" w:rsidRPr="00AC0882" w:rsidRDefault="00AC0882" w:rsidP="009A4D9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8"/>
          <w:szCs w:val="28"/>
        </w:rPr>
      </w:pPr>
    </w:p>
    <w:p w:rsidR="009A4D94" w:rsidRPr="009A4D94" w:rsidRDefault="009A4D94" w:rsidP="009A4D94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 w:rsidRPr="009A4D94">
        <w:rPr>
          <w:color w:val="000000"/>
          <w:sz w:val="32"/>
          <w:szCs w:val="32"/>
        </w:rPr>
        <w:t>Всероссийская акция "</w:t>
      </w:r>
      <w:r w:rsidRPr="009A4D94">
        <w:rPr>
          <w:b/>
          <w:color w:val="000000"/>
          <w:sz w:val="32"/>
          <w:szCs w:val="32"/>
        </w:rPr>
        <w:t>Этнографический диктант" состоится 30 сентября. Его итоги подведут в день народного единства – 4 ноября.</w:t>
      </w:r>
      <w:r w:rsidR="00AC0882">
        <w:rPr>
          <w:b/>
          <w:color w:val="000000"/>
          <w:sz w:val="32"/>
          <w:szCs w:val="32"/>
        </w:rPr>
        <w:t xml:space="preserve"> </w:t>
      </w:r>
      <w:proofErr w:type="gramStart"/>
      <w:r w:rsidRPr="009A4D94">
        <w:rPr>
          <w:color w:val="000000"/>
          <w:sz w:val="32"/>
          <w:szCs w:val="32"/>
        </w:rPr>
        <w:t>Д</w:t>
      </w:r>
      <w:proofErr w:type="gramEnd"/>
      <w:r w:rsidRPr="009A4D94">
        <w:rPr>
          <w:color w:val="000000"/>
          <w:sz w:val="32"/>
          <w:szCs w:val="32"/>
        </w:rPr>
        <w:t xml:space="preserve">иктант покажет уровень </w:t>
      </w:r>
      <w:r w:rsidRPr="009A4D94">
        <w:rPr>
          <w:b/>
          <w:color w:val="000000"/>
          <w:sz w:val="32"/>
          <w:szCs w:val="32"/>
        </w:rPr>
        <w:t>этнографический грамотности населения и глубину знаний о проживающих в РФ народах</w:t>
      </w:r>
      <w:r w:rsidRPr="009A4D94">
        <w:rPr>
          <w:color w:val="000000"/>
          <w:sz w:val="32"/>
          <w:szCs w:val="32"/>
        </w:rPr>
        <w:t xml:space="preserve">. Акция привлечет внимание к этнографии как науке и продемонстрирует, что "многонациональность и </w:t>
      </w:r>
      <w:proofErr w:type="spellStart"/>
      <w:r w:rsidRPr="009A4D94">
        <w:rPr>
          <w:color w:val="000000"/>
          <w:sz w:val="32"/>
          <w:szCs w:val="32"/>
        </w:rPr>
        <w:t>поликультурность</w:t>
      </w:r>
      <w:proofErr w:type="spellEnd"/>
      <w:r w:rsidRPr="009A4D94">
        <w:rPr>
          <w:color w:val="000000"/>
          <w:sz w:val="32"/>
          <w:szCs w:val="32"/>
        </w:rPr>
        <w:t xml:space="preserve"> нашей страны – это источник нашей силы и конкурентоспособности", говорится на официальном сайте мероприятия.</w:t>
      </w:r>
      <w:r w:rsidRPr="009A4D94">
        <w:rPr>
          <w:b/>
          <w:color w:val="000000"/>
          <w:sz w:val="32"/>
          <w:szCs w:val="32"/>
        </w:rPr>
        <w:t xml:space="preserve">      Участие в диктанте бесплатное, написать его может любой житель России.</w:t>
      </w:r>
      <w:r w:rsidRPr="009A4D94">
        <w:rPr>
          <w:color w:val="000000"/>
          <w:sz w:val="32"/>
          <w:szCs w:val="32"/>
        </w:rPr>
        <w:t xml:space="preserve"> Акция пройдет во всех регионах РФ по местному времени. Участникам выдадут одинаковые по уровню сложности задания, которые будут состоять из двух частей: </w:t>
      </w:r>
      <w:r w:rsidRPr="009A4D94">
        <w:rPr>
          <w:b/>
          <w:color w:val="000000"/>
          <w:sz w:val="32"/>
          <w:szCs w:val="32"/>
        </w:rPr>
        <w:t>федеральных и региональных вопросов. Выполнить их нужно будет за определенное время.</w:t>
      </w:r>
    </w:p>
    <w:p w:rsidR="009A4D94" w:rsidRPr="009A4D94" w:rsidRDefault="009A4D94" w:rsidP="009A4D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9A4D94">
        <w:rPr>
          <w:b/>
          <w:color w:val="333333"/>
          <w:sz w:val="32"/>
          <w:szCs w:val="32"/>
        </w:rPr>
        <w:t xml:space="preserve">        4 октября 2016 года пройдёт Всероссийская просветительская акция «Большой этнографический диктант».</w:t>
      </w:r>
      <w:r w:rsidRPr="009A4D94">
        <w:rPr>
          <w:color w:val="333333"/>
          <w:sz w:val="32"/>
          <w:szCs w:val="32"/>
        </w:rPr>
        <w:t xml:space="preserve"> Он поможет оценить уровень этнографической грамотности населения, окажет содействие национально-культурному развитию народов Российской Федерации, дальнейшему укреплению общероссийской гражданской идентичности, межэтнического мира и согласия. Проведение акции не только позволит провести своеобразный мониторинг состояния этнокультурной компетентности жителей России, но и привлечёт внимание к этнографии (этнологии) как науке, занимающей важное место в гармонизации межэтнических отношений, сохранении и развитии этнокультурной самобытности народов России.</w:t>
      </w:r>
    </w:p>
    <w:p w:rsidR="009A4D94" w:rsidRPr="009A4D94" w:rsidRDefault="009A4D94" w:rsidP="009A4D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32"/>
          <w:szCs w:val="32"/>
        </w:rPr>
        <w:t xml:space="preserve">       </w:t>
      </w:r>
      <w:r w:rsidRPr="009A4D94">
        <w:rPr>
          <w:b/>
          <w:color w:val="333333"/>
          <w:sz w:val="32"/>
          <w:szCs w:val="32"/>
        </w:rPr>
        <w:t>Организаторы акции – Федеральное агентство по делам национальностей, министерство</w:t>
      </w:r>
      <w:r w:rsidRPr="009A4D94">
        <w:rPr>
          <w:color w:val="333333"/>
          <w:sz w:val="32"/>
          <w:szCs w:val="32"/>
        </w:rPr>
        <w:t xml:space="preserve"> </w:t>
      </w:r>
      <w:r w:rsidRPr="009A4D94">
        <w:rPr>
          <w:color w:val="333333"/>
          <w:sz w:val="22"/>
          <w:szCs w:val="22"/>
        </w:rPr>
        <w:t>национальной политики Удмуртской республики, автономная некоммерческая организация «Ассамблея народов Удмуртии» при поддержке Института этнологии и антропологии Российской академии наук и Общероссийской общественной организации «Ассоциация антропологов и этнологов России». Партнёры акции – Министерство образования и науки Российской Федерации, Министерство культуры Российской Федерации.</w:t>
      </w:r>
    </w:p>
    <w:p w:rsidR="009A4D94" w:rsidRPr="009A4D94" w:rsidRDefault="009A4D94" w:rsidP="009A4D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  <w:r w:rsidRPr="009A4D94">
        <w:rPr>
          <w:b/>
          <w:color w:val="333333"/>
          <w:sz w:val="32"/>
          <w:szCs w:val="32"/>
        </w:rPr>
        <w:t>Принять участие в написании диктанта может любой желающий, достигший 15-летнего возраста.</w:t>
      </w:r>
    </w:p>
    <w:p w:rsidR="009A4D94" w:rsidRPr="009A4D94" w:rsidRDefault="009A4D94" w:rsidP="009A4D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9A4D94">
        <w:rPr>
          <w:color w:val="333333"/>
          <w:sz w:val="32"/>
          <w:szCs w:val="32"/>
        </w:rPr>
        <w:lastRenderedPageBreak/>
        <w:t>Площадками для проведения диктанта станут Дома дружбы народов, Центры национальных культур, учреждения культуры, образовательные организации.</w:t>
      </w:r>
    </w:p>
    <w:sectPr w:rsidR="009A4D94" w:rsidRPr="009A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94"/>
    <w:rsid w:val="009A4D94"/>
    <w:rsid w:val="00AC0882"/>
    <w:rsid w:val="00D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Станислав</dc:creator>
  <cp:lastModifiedBy>Кузнецова Татьяна Станислав</cp:lastModifiedBy>
  <cp:revision>3</cp:revision>
  <cp:lastPrinted>2016-09-15T10:29:00Z</cp:lastPrinted>
  <dcterms:created xsi:type="dcterms:W3CDTF">2016-09-15T10:31:00Z</dcterms:created>
  <dcterms:modified xsi:type="dcterms:W3CDTF">2016-09-19T14:11:00Z</dcterms:modified>
</cp:coreProperties>
</file>