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F" w:rsidRPr="00FE408A" w:rsidRDefault="00AC7B07" w:rsidP="00D77B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РМО учителей информатики 05.04.18</w:t>
      </w:r>
    </w:p>
    <w:p w:rsidR="007621F3" w:rsidRDefault="007621F3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45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</w:t>
      </w:r>
      <w:r w:rsidRPr="00DC0A77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ЕГЭ и О</w:t>
      </w:r>
      <w:r w:rsidR="008C4EDF" w:rsidRPr="00DC0A77">
        <w:rPr>
          <w:rFonts w:ascii="Times New Roman" w:hAnsi="Times New Roman" w:cs="Times New Roman"/>
          <w:b/>
          <w:sz w:val="28"/>
          <w:szCs w:val="28"/>
        </w:rPr>
        <w:t>ГЭ</w:t>
      </w:r>
      <w:r w:rsidR="00145745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  <w:r w:rsidR="00A159BD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="00484D0A" w:rsidRPr="00DC0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C0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DC0A77">
        <w:rPr>
          <w:rFonts w:ascii="Times New Roman" w:hAnsi="Times New Roman" w:cs="Times New Roman"/>
          <w:sz w:val="28"/>
          <w:szCs w:val="28"/>
        </w:rPr>
        <w:t xml:space="preserve">, </w:t>
      </w:r>
      <w:r w:rsidR="00484D0A">
        <w:rPr>
          <w:rFonts w:ascii="Times New Roman" w:hAnsi="Times New Roman" w:cs="Times New Roman"/>
          <w:sz w:val="28"/>
          <w:szCs w:val="28"/>
        </w:rPr>
        <w:t xml:space="preserve"> методист ИМЦ</w:t>
      </w:r>
    </w:p>
    <w:p w:rsidR="00DA75C1" w:rsidRPr="00DA75C1" w:rsidRDefault="00DA75C1" w:rsidP="00DA75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b/>
          <w:sz w:val="28"/>
          <w:szCs w:val="28"/>
        </w:rPr>
        <w:t>ОГЭ</w:t>
      </w:r>
      <w:r w:rsidRPr="00DA75C1">
        <w:rPr>
          <w:rFonts w:ascii="Times New Roman" w:hAnsi="Times New Roman" w:cs="Times New Roman"/>
          <w:sz w:val="28"/>
          <w:szCs w:val="28"/>
        </w:rPr>
        <w:t xml:space="preserve"> -  к</w:t>
      </w:r>
      <w:r w:rsidR="008C4EDF" w:rsidRPr="00DA75C1">
        <w:rPr>
          <w:rFonts w:ascii="Times New Roman" w:hAnsi="Times New Roman" w:cs="Times New Roman"/>
          <w:sz w:val="28"/>
          <w:szCs w:val="28"/>
        </w:rPr>
        <w:t xml:space="preserve">ол-во </w:t>
      </w:r>
      <w:r w:rsidR="00FE408A" w:rsidRPr="00DA75C1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Start"/>
      <w:r w:rsidR="00FE408A" w:rsidRP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ED24F3" w:rsidRPr="00DA75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24F3" w:rsidRP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D8093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D24F3" w:rsidRPr="00DA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ОУ</w:t>
      </w:r>
      <w:r w:rsidR="00ED24F3" w:rsidRPr="00DA75C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2E19" w:rsidRPr="00DA75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937">
        <w:rPr>
          <w:rFonts w:ascii="Times New Roman" w:hAnsi="Times New Roman" w:cs="Times New Roman"/>
          <w:b/>
          <w:sz w:val="28"/>
          <w:szCs w:val="28"/>
          <w:u w:val="single"/>
        </w:rPr>
        <w:t>159</w:t>
      </w:r>
      <w:r w:rsidR="00E72E19" w:rsidRPr="00DA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 w:rsidR="00E72E19" w:rsidRPr="00DA75C1">
        <w:rPr>
          <w:rFonts w:ascii="Times New Roman" w:hAnsi="Times New Roman" w:cs="Times New Roman"/>
          <w:sz w:val="28"/>
          <w:szCs w:val="28"/>
        </w:rPr>
        <w:t xml:space="preserve">. </w:t>
      </w:r>
      <w:r w:rsidRPr="00DA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DF" w:rsidRPr="00DA75C1" w:rsidRDefault="00FE408A" w:rsidP="00C42E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даты проведения</w:t>
      </w:r>
      <w:r w:rsidR="00E72E19" w:rsidRPr="00DA75C1">
        <w:rPr>
          <w:rFonts w:ascii="Times New Roman" w:hAnsi="Times New Roman" w:cs="Times New Roman"/>
          <w:sz w:val="28"/>
          <w:szCs w:val="28"/>
        </w:rPr>
        <w:t xml:space="preserve">- </w:t>
      </w:r>
      <w:r w:rsidR="00D52C2C">
        <w:rPr>
          <w:rFonts w:ascii="Times New Roman" w:hAnsi="Times New Roman" w:cs="Times New Roman"/>
          <w:b/>
          <w:sz w:val="28"/>
          <w:szCs w:val="28"/>
        </w:rPr>
        <w:t>31.05.2018 и 02.06.18</w:t>
      </w:r>
      <w:r w:rsidR="00D80937">
        <w:rPr>
          <w:rFonts w:ascii="Times New Roman" w:hAnsi="Times New Roman" w:cs="Times New Roman"/>
          <w:b/>
          <w:sz w:val="28"/>
          <w:szCs w:val="28"/>
        </w:rPr>
        <w:t xml:space="preserve">, ППЭ №324, </w:t>
      </w:r>
      <w:r w:rsidR="00E72E19" w:rsidRPr="00DA75C1">
        <w:rPr>
          <w:rFonts w:ascii="Times New Roman" w:hAnsi="Times New Roman" w:cs="Times New Roman"/>
          <w:b/>
          <w:sz w:val="28"/>
          <w:szCs w:val="28"/>
        </w:rPr>
        <w:t xml:space="preserve"> 541</w:t>
      </w:r>
      <w:r w:rsidR="00D80937">
        <w:rPr>
          <w:rFonts w:ascii="Times New Roman" w:hAnsi="Times New Roman" w:cs="Times New Roman"/>
          <w:b/>
          <w:sz w:val="28"/>
          <w:szCs w:val="28"/>
        </w:rPr>
        <w:t>, 556</w:t>
      </w:r>
      <w:r w:rsidR="006F4131" w:rsidRPr="00DA7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5C1" w:rsidRPr="00DA75C1" w:rsidRDefault="00DA75C1" w:rsidP="008C4E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b/>
          <w:sz w:val="28"/>
          <w:szCs w:val="28"/>
        </w:rPr>
        <w:t>ЕГЭ</w:t>
      </w:r>
      <w:r w:rsidRPr="00DA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8C4EDF" w:rsidRPr="00DA75C1">
        <w:rPr>
          <w:rFonts w:ascii="Times New Roman" w:hAnsi="Times New Roman" w:cs="Times New Roman"/>
          <w:sz w:val="28"/>
          <w:szCs w:val="28"/>
        </w:rPr>
        <w:t xml:space="preserve">ол-во </w:t>
      </w:r>
      <w:r w:rsidR="00FE408A" w:rsidRPr="00DA75C1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0937">
        <w:rPr>
          <w:rFonts w:ascii="Times New Roman" w:hAnsi="Times New Roman" w:cs="Times New Roman"/>
          <w:b/>
          <w:sz w:val="28"/>
          <w:szCs w:val="28"/>
          <w:u w:val="single"/>
        </w:rPr>
        <w:t>8 ОУ, 26</w:t>
      </w:r>
      <w:r w:rsidRPr="00DA7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 w:rsidR="00FE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EF1" w:rsidRDefault="00FE408A" w:rsidP="00C42EF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даты проведения</w:t>
      </w:r>
      <w:r w:rsidR="00DA75C1">
        <w:rPr>
          <w:rFonts w:ascii="Times New Roman" w:hAnsi="Times New Roman" w:cs="Times New Roman"/>
          <w:sz w:val="28"/>
          <w:szCs w:val="28"/>
        </w:rPr>
        <w:t xml:space="preserve"> – </w:t>
      </w:r>
      <w:r w:rsidR="00D80937">
        <w:rPr>
          <w:rFonts w:ascii="Times New Roman" w:hAnsi="Times New Roman" w:cs="Times New Roman"/>
          <w:b/>
          <w:sz w:val="28"/>
          <w:szCs w:val="28"/>
        </w:rPr>
        <w:t>28.05.2018</w:t>
      </w:r>
      <w:r w:rsid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DA75C1" w:rsidRPr="005365A5">
        <w:rPr>
          <w:rFonts w:ascii="Times New Roman" w:hAnsi="Times New Roman" w:cs="Times New Roman"/>
          <w:b/>
          <w:sz w:val="28"/>
          <w:szCs w:val="28"/>
        </w:rPr>
        <w:t>, ППЭ №556</w:t>
      </w:r>
      <w:r w:rsidR="00C42EF1">
        <w:rPr>
          <w:rFonts w:ascii="Times New Roman" w:hAnsi="Times New Roman" w:cs="Times New Roman"/>
          <w:b/>
          <w:sz w:val="28"/>
          <w:szCs w:val="28"/>
        </w:rPr>
        <w:t>;</w:t>
      </w:r>
    </w:p>
    <w:p w:rsidR="008C4EDF" w:rsidRPr="00C42EF1" w:rsidRDefault="00C42EF1" w:rsidP="00C42EF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42EF1">
        <w:rPr>
          <w:rFonts w:ascii="Times New Roman" w:hAnsi="Times New Roman" w:cs="Times New Roman"/>
          <w:b/>
          <w:sz w:val="28"/>
          <w:szCs w:val="28"/>
        </w:rPr>
        <w:t>собенности проведения ОГЭ по информатике</w:t>
      </w:r>
      <w:r w:rsidR="00AC7B07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B435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2EF1" w:rsidRPr="00DA75C1" w:rsidRDefault="00C42EF1" w:rsidP="00C42E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21F3" w:rsidRDefault="0038550B" w:rsidP="003855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8550B">
        <w:rPr>
          <w:rFonts w:ascii="Times New Roman" w:hAnsi="Times New Roman" w:cs="Times New Roman"/>
          <w:b/>
          <w:sz w:val="28"/>
          <w:szCs w:val="28"/>
        </w:rPr>
        <w:t>"Учет экспертных критериев проверки работ учащихся при подготовке к ЕГЭ и ОГЭ"</w:t>
      </w:r>
      <w:r w:rsidR="00817ADB">
        <w:rPr>
          <w:rFonts w:ascii="Times New Roman" w:hAnsi="Times New Roman" w:cs="Times New Roman"/>
          <w:sz w:val="28"/>
          <w:szCs w:val="28"/>
        </w:rPr>
        <w:t xml:space="preserve">, Завалей В.А, учитель информатики, </w:t>
      </w:r>
      <w:r w:rsidR="00B43544">
        <w:rPr>
          <w:rFonts w:ascii="Times New Roman" w:hAnsi="Times New Roman" w:cs="Times New Roman"/>
          <w:sz w:val="28"/>
          <w:szCs w:val="28"/>
        </w:rPr>
        <w:t xml:space="preserve">ГБОУ СОШ№450, </w:t>
      </w:r>
      <w:r w:rsidR="00AC7B07">
        <w:rPr>
          <w:rFonts w:ascii="Times New Roman" w:hAnsi="Times New Roman" w:cs="Times New Roman"/>
          <w:sz w:val="28"/>
          <w:szCs w:val="28"/>
        </w:rPr>
        <w:t xml:space="preserve"> Цурикова Е.В. </w:t>
      </w:r>
      <w:r w:rsidR="00A159BD">
        <w:rPr>
          <w:rFonts w:ascii="Times New Roman" w:hAnsi="Times New Roman" w:cs="Times New Roman"/>
          <w:sz w:val="28"/>
          <w:szCs w:val="28"/>
        </w:rPr>
        <w:t xml:space="preserve"> ГБОУ СОШ №324 </w:t>
      </w:r>
      <w:r w:rsidR="00817ADB">
        <w:rPr>
          <w:rFonts w:ascii="Times New Roman" w:hAnsi="Times New Roman" w:cs="Times New Roman"/>
          <w:sz w:val="28"/>
          <w:szCs w:val="28"/>
        </w:rPr>
        <w:t>эксперт ОГЭ И ЕГЭ</w:t>
      </w:r>
    </w:p>
    <w:p w:rsidR="00C42EF1" w:rsidRDefault="00C42EF1" w:rsidP="00C42E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626B" w:rsidRPr="00A01E17" w:rsidRDefault="00B8626B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>УМК</w:t>
      </w:r>
      <w:r w:rsidR="00FB323C" w:rsidRPr="00A01E17">
        <w:rPr>
          <w:rFonts w:ascii="Times New Roman" w:hAnsi="Times New Roman" w:cs="Times New Roman"/>
          <w:sz w:val="28"/>
          <w:szCs w:val="28"/>
        </w:rPr>
        <w:t xml:space="preserve"> учителя информатики</w:t>
      </w:r>
      <w:r w:rsidR="008C4EDF"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на </w:t>
      </w:r>
      <w:r w:rsidR="00A159BD">
        <w:rPr>
          <w:rFonts w:ascii="Times New Roman" w:hAnsi="Times New Roman" w:cs="Times New Roman"/>
          <w:sz w:val="28"/>
          <w:szCs w:val="28"/>
        </w:rPr>
        <w:t>2018-2019</w:t>
      </w:r>
      <w:r w:rsidR="00FE40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1E17" w:rsidRPr="00A01E17" w:rsidRDefault="00EE72B0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Pr="00A01E17">
        <w:rPr>
          <w:rFonts w:ascii="Times New Roman" w:hAnsi="Times New Roman" w:cs="Times New Roman"/>
          <w:sz w:val="28"/>
          <w:szCs w:val="28"/>
        </w:rPr>
        <w:t>педагога</w:t>
      </w:r>
      <w:r w:rsidR="00A1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6B" w:rsidRPr="00F07FC3" w:rsidRDefault="00B8626B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Олимпиады:</w:t>
      </w:r>
    </w:p>
    <w:p w:rsidR="00DD4793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Pr="00F71FF7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</w:p>
    <w:p w:rsidR="00F71FF7" w:rsidRDefault="00DD4793" w:rsidP="00DD479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– 8чел., на город не прошли</w:t>
      </w:r>
      <w:r w:rsidR="00B8626B" w:rsidRPr="00F7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52" w:rsidRPr="00F71FF7" w:rsidRDefault="002C4652" w:rsidP="00E37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71FF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DD4793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F71FF7">
        <w:rPr>
          <w:rFonts w:ascii="Times New Roman" w:hAnsi="Times New Roman" w:cs="Times New Roman"/>
          <w:sz w:val="28"/>
          <w:szCs w:val="28"/>
        </w:rPr>
        <w:t xml:space="preserve"> на районном мероприя</w:t>
      </w:r>
      <w:r w:rsidR="009B577A">
        <w:rPr>
          <w:rFonts w:ascii="Times New Roman" w:hAnsi="Times New Roman" w:cs="Times New Roman"/>
          <w:sz w:val="28"/>
          <w:szCs w:val="28"/>
        </w:rPr>
        <w:t>тии «Умники и умницы» в мае 2018</w:t>
      </w:r>
      <w:r w:rsidRPr="00F7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26B" w:rsidRPr="002C4652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Городская олимпиада по информатике</w:t>
      </w:r>
      <w:r w:rsidRPr="002C4652">
        <w:rPr>
          <w:rFonts w:ascii="Times New Roman" w:hAnsi="Times New Roman" w:cs="Times New Roman"/>
          <w:sz w:val="28"/>
          <w:szCs w:val="28"/>
        </w:rPr>
        <w:t xml:space="preserve"> для учащихся 6-8 классов</w:t>
      </w:r>
    </w:p>
    <w:p w:rsidR="00717DDC" w:rsidRPr="00717DDC" w:rsidRDefault="00B8626B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C4652">
        <w:rPr>
          <w:rFonts w:ascii="Times New Roman" w:hAnsi="Times New Roman" w:cs="Times New Roman"/>
          <w:sz w:val="28"/>
          <w:szCs w:val="28"/>
        </w:rPr>
        <w:t xml:space="preserve">В </w:t>
      </w:r>
      <w:r w:rsidR="00DC0A77">
        <w:rPr>
          <w:rFonts w:ascii="Times New Roman" w:hAnsi="Times New Roman" w:cs="Times New Roman"/>
          <w:sz w:val="28"/>
          <w:szCs w:val="28"/>
        </w:rPr>
        <w:t xml:space="preserve">районном этапе приняли участие </w:t>
      </w:r>
      <w:r w:rsidR="009B7BFC">
        <w:rPr>
          <w:rFonts w:ascii="Times New Roman" w:hAnsi="Times New Roman" w:cs="Times New Roman"/>
          <w:b/>
          <w:sz w:val="28"/>
          <w:szCs w:val="28"/>
        </w:rPr>
        <w:t>8</w:t>
      </w:r>
      <w:r w:rsidRPr="00DC0A77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Pr="002C4652">
        <w:rPr>
          <w:rFonts w:ascii="Times New Roman" w:hAnsi="Times New Roman" w:cs="Times New Roman"/>
          <w:sz w:val="28"/>
          <w:szCs w:val="28"/>
        </w:rPr>
        <w:t xml:space="preserve"> - </w:t>
      </w:r>
      <w:r w:rsidR="00A01E17">
        <w:rPr>
          <w:rFonts w:ascii="Times New Roman" w:hAnsi="Times New Roman" w:cs="Times New Roman"/>
          <w:sz w:val="28"/>
          <w:szCs w:val="28"/>
        </w:rPr>
        <w:t>№</w:t>
      </w:r>
      <w:r w:rsidRPr="002C4652">
        <w:rPr>
          <w:rFonts w:ascii="Times New Roman" w:hAnsi="Times New Roman" w:cs="Times New Roman"/>
          <w:sz w:val="28"/>
          <w:szCs w:val="28"/>
        </w:rPr>
        <w:t xml:space="preserve"> 324, 433,</w:t>
      </w:r>
      <w:r w:rsidR="00DC0A77">
        <w:rPr>
          <w:rFonts w:ascii="Times New Roman" w:hAnsi="Times New Roman" w:cs="Times New Roman"/>
          <w:sz w:val="28"/>
          <w:szCs w:val="28"/>
        </w:rPr>
        <w:t xml:space="preserve">435, </w:t>
      </w:r>
      <w:r w:rsidRPr="002C4652">
        <w:rPr>
          <w:rFonts w:ascii="Times New Roman" w:hAnsi="Times New Roman" w:cs="Times New Roman"/>
          <w:sz w:val="28"/>
          <w:szCs w:val="28"/>
        </w:rPr>
        <w:t xml:space="preserve"> 445, 450, 541, 556</w:t>
      </w:r>
      <w:r w:rsidR="009B7BFC">
        <w:rPr>
          <w:rFonts w:ascii="Times New Roman" w:hAnsi="Times New Roman" w:cs="Times New Roman"/>
          <w:sz w:val="28"/>
          <w:szCs w:val="28"/>
        </w:rPr>
        <w:t>, ЧОУ</w:t>
      </w:r>
    </w:p>
    <w:p w:rsidR="004C403D" w:rsidRDefault="00241870" w:rsidP="00843F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0A77">
        <w:rPr>
          <w:rFonts w:ascii="Times New Roman" w:hAnsi="Times New Roman" w:cs="Times New Roman"/>
          <w:b/>
          <w:sz w:val="28"/>
          <w:szCs w:val="28"/>
        </w:rPr>
        <w:t xml:space="preserve">Всего - </w:t>
      </w:r>
      <w:r w:rsidR="00B8626B" w:rsidRPr="00DC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18" w:rsidRPr="00DC0A77">
        <w:rPr>
          <w:rFonts w:ascii="Times New Roman" w:hAnsi="Times New Roman" w:cs="Times New Roman"/>
          <w:b/>
          <w:sz w:val="28"/>
          <w:szCs w:val="28"/>
        </w:rPr>
        <w:t>64</w:t>
      </w:r>
      <w:r w:rsidR="008C4EDF" w:rsidRPr="00DC0A77">
        <w:rPr>
          <w:rFonts w:ascii="Times New Roman" w:hAnsi="Times New Roman" w:cs="Times New Roman"/>
          <w:b/>
          <w:sz w:val="28"/>
          <w:szCs w:val="28"/>
        </w:rPr>
        <w:t xml:space="preserve"> чел:</w:t>
      </w:r>
      <w:r w:rsidR="008C4EDF">
        <w:rPr>
          <w:rFonts w:ascii="Times New Roman" w:hAnsi="Times New Roman" w:cs="Times New Roman"/>
          <w:sz w:val="28"/>
          <w:szCs w:val="28"/>
        </w:rPr>
        <w:t xml:space="preserve"> 6 класс </w:t>
      </w:r>
      <w:r w:rsidR="00843F63">
        <w:rPr>
          <w:rFonts w:ascii="Times New Roman" w:hAnsi="Times New Roman" w:cs="Times New Roman"/>
          <w:sz w:val="28"/>
          <w:szCs w:val="28"/>
        </w:rPr>
        <w:t>–</w:t>
      </w:r>
      <w:r w:rsidR="00DC0A77">
        <w:rPr>
          <w:rFonts w:ascii="Times New Roman" w:hAnsi="Times New Roman" w:cs="Times New Roman"/>
          <w:sz w:val="28"/>
          <w:szCs w:val="28"/>
        </w:rPr>
        <w:t xml:space="preserve"> 22</w:t>
      </w:r>
      <w:r w:rsidR="00843F63">
        <w:rPr>
          <w:rFonts w:ascii="Times New Roman" w:hAnsi="Times New Roman" w:cs="Times New Roman"/>
          <w:sz w:val="28"/>
          <w:szCs w:val="28"/>
        </w:rPr>
        <w:t xml:space="preserve"> чел</w:t>
      </w:r>
      <w:r w:rsidR="008C4EDF">
        <w:rPr>
          <w:rFonts w:ascii="Times New Roman" w:hAnsi="Times New Roman" w:cs="Times New Roman"/>
          <w:sz w:val="28"/>
          <w:szCs w:val="28"/>
        </w:rPr>
        <w:t>; 7 класс – 19</w:t>
      </w:r>
      <w:r w:rsidR="00843F63">
        <w:rPr>
          <w:rFonts w:ascii="Times New Roman" w:hAnsi="Times New Roman" w:cs="Times New Roman"/>
          <w:sz w:val="28"/>
          <w:szCs w:val="28"/>
        </w:rPr>
        <w:t xml:space="preserve"> чел</w:t>
      </w:r>
      <w:r w:rsidR="008C4EDF">
        <w:rPr>
          <w:rFonts w:ascii="Times New Roman" w:hAnsi="Times New Roman" w:cs="Times New Roman"/>
          <w:sz w:val="28"/>
          <w:szCs w:val="28"/>
        </w:rPr>
        <w:t>; 8  класс- 23</w:t>
      </w:r>
      <w:r w:rsidR="00843F63">
        <w:rPr>
          <w:rFonts w:ascii="Times New Roman" w:hAnsi="Times New Roman" w:cs="Times New Roman"/>
          <w:sz w:val="28"/>
          <w:szCs w:val="28"/>
        </w:rPr>
        <w:t>чел</w:t>
      </w:r>
    </w:p>
    <w:p w:rsidR="00717DDC" w:rsidRDefault="00717DDC" w:rsidP="00843F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17DDC">
        <w:rPr>
          <w:rFonts w:ascii="Times New Roman" w:hAnsi="Times New Roman" w:cs="Times New Roman"/>
          <w:sz w:val="28"/>
          <w:szCs w:val="28"/>
        </w:rPr>
        <w:t xml:space="preserve">На городской этап прошли </w:t>
      </w:r>
      <w:r w:rsidR="009B577A">
        <w:rPr>
          <w:rFonts w:ascii="Times New Roman" w:hAnsi="Times New Roman" w:cs="Times New Roman"/>
          <w:b/>
          <w:sz w:val="28"/>
          <w:szCs w:val="28"/>
        </w:rPr>
        <w:t>14</w:t>
      </w:r>
      <w:r w:rsidRPr="00B43544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9B577A">
        <w:rPr>
          <w:rFonts w:ascii="Times New Roman" w:hAnsi="Times New Roman" w:cs="Times New Roman"/>
          <w:sz w:val="28"/>
          <w:szCs w:val="28"/>
        </w:rPr>
        <w:t>.  из 6 ОУ: №324,</w:t>
      </w:r>
      <w:r w:rsidRPr="00717DDC">
        <w:rPr>
          <w:rFonts w:ascii="Times New Roman" w:hAnsi="Times New Roman" w:cs="Times New Roman"/>
          <w:sz w:val="28"/>
          <w:szCs w:val="28"/>
        </w:rPr>
        <w:t xml:space="preserve"> 445, 450,</w:t>
      </w:r>
      <w:r w:rsidR="009B577A">
        <w:rPr>
          <w:rFonts w:ascii="Times New Roman" w:hAnsi="Times New Roman" w:cs="Times New Roman"/>
          <w:sz w:val="28"/>
          <w:szCs w:val="28"/>
        </w:rPr>
        <w:t xml:space="preserve">466, </w:t>
      </w:r>
      <w:r w:rsidRPr="00717DDC">
        <w:rPr>
          <w:rFonts w:ascii="Times New Roman" w:hAnsi="Times New Roman" w:cs="Times New Roman"/>
          <w:sz w:val="28"/>
          <w:szCs w:val="28"/>
        </w:rPr>
        <w:t xml:space="preserve"> 556</w:t>
      </w:r>
      <w:r w:rsidR="009B577A">
        <w:rPr>
          <w:rFonts w:ascii="Times New Roman" w:hAnsi="Times New Roman" w:cs="Times New Roman"/>
          <w:sz w:val="28"/>
          <w:szCs w:val="28"/>
        </w:rPr>
        <w:t>, ЧОУ</w:t>
      </w:r>
    </w:p>
    <w:p w:rsidR="00717DDC" w:rsidRDefault="00A159BD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этап состоится 15 апреля 2018</w:t>
      </w:r>
      <w:r w:rsidR="00717D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544">
        <w:rPr>
          <w:rFonts w:ascii="Times New Roman" w:hAnsi="Times New Roman" w:cs="Times New Roman"/>
          <w:sz w:val="28"/>
          <w:szCs w:val="28"/>
        </w:rPr>
        <w:t>.</w:t>
      </w:r>
    </w:p>
    <w:p w:rsidR="00B43544" w:rsidRPr="00717DDC" w:rsidRDefault="00B43544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городскому этапу. Особенности решения задач.</w:t>
      </w:r>
    </w:p>
    <w:p w:rsidR="00FE408A" w:rsidRPr="007B4871" w:rsidRDefault="00EE72B0" w:rsidP="007B48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Городские и районные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конкурсы и фестивал</w:t>
      </w:r>
      <w:r w:rsidR="00A01E17">
        <w:rPr>
          <w:rFonts w:ascii="Times New Roman" w:hAnsi="Times New Roman" w:cs="Times New Roman"/>
          <w:sz w:val="28"/>
          <w:szCs w:val="28"/>
        </w:rPr>
        <w:t>и для педагогов:</w:t>
      </w:r>
    </w:p>
    <w:p w:rsidR="00717DDC" w:rsidRDefault="00A159BD" w:rsidP="00BC3C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FE408A">
        <w:rPr>
          <w:rFonts w:ascii="Times New Roman" w:hAnsi="Times New Roman" w:cs="Times New Roman"/>
          <w:sz w:val="28"/>
          <w:szCs w:val="28"/>
        </w:rPr>
        <w:t xml:space="preserve"> - Зорина Е.М.</w:t>
      </w:r>
      <w:r w:rsidR="007B4871">
        <w:rPr>
          <w:rFonts w:ascii="Times New Roman" w:hAnsi="Times New Roman" w:cs="Times New Roman"/>
          <w:sz w:val="28"/>
          <w:szCs w:val="28"/>
        </w:rPr>
        <w:t xml:space="preserve"> ГБОУ лицей №445</w:t>
      </w:r>
    </w:p>
    <w:p w:rsidR="00316162" w:rsidRDefault="00316162" w:rsidP="00316162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FA016F" w:rsidRDefault="00FA016F" w:rsidP="00FA016F">
      <w:pPr>
        <w:rPr>
          <w:lang w:eastAsia="ru-RU"/>
        </w:rPr>
      </w:pPr>
    </w:p>
    <w:p w:rsidR="00FA016F" w:rsidRDefault="00FA016F" w:rsidP="00FA016F">
      <w:pPr>
        <w:pStyle w:val="a6"/>
        <w:spacing w:before="0" w:beforeAutospacing="0" w:after="0" w:afterAutospacing="0"/>
        <w:ind w:firstLine="824"/>
        <w:jc w:val="both"/>
      </w:pPr>
      <w:r>
        <w:rPr>
          <w:color w:val="000000"/>
        </w:rPr>
        <w:lastRenderedPageBreak/>
        <w:t xml:space="preserve">С 12 по 19 апреля 2018 года в рамках XXI Международной научно-практической конференции «Личность. Общество. Образование» состоится Межрегиональная очно-дистанционная научно-практическая </w:t>
      </w:r>
      <w:proofErr w:type="spellStart"/>
      <w:r>
        <w:rPr>
          <w:color w:val="000000"/>
        </w:rPr>
        <w:t>моноконференция</w:t>
      </w:r>
      <w:proofErr w:type="spellEnd"/>
      <w:r>
        <w:rPr>
          <w:color w:val="000000"/>
        </w:rPr>
        <w:t xml:space="preserve"> «Региональная образовательная информационная среда 2018 (РОИС-2018)». В структуру </w:t>
      </w:r>
      <w:proofErr w:type="spellStart"/>
      <w:r>
        <w:rPr>
          <w:color w:val="000000"/>
        </w:rPr>
        <w:t>моноконференции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включены</w:t>
      </w:r>
      <w:proofErr w:type="gramEnd"/>
      <w:r>
        <w:rPr>
          <w:color w:val="000000"/>
        </w:rPr>
        <w:t>:</w:t>
      </w:r>
    </w:p>
    <w:p w:rsidR="00FA016F" w:rsidRDefault="00FA016F" w:rsidP="00FA016F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Научно-практическая "Региональная образовательная информационная среда – 2018: инновации в информатизации" (РОИС-2018), посвященная актуальным проблемам информатизации образования;</w:t>
      </w:r>
    </w:p>
    <w:p w:rsidR="00FA016F" w:rsidRDefault="00FA016F" w:rsidP="00FA016F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Секция "Школьная информатика и проблемы устойчивого развития".</w:t>
      </w:r>
    </w:p>
    <w:p w:rsidR="00FA016F" w:rsidRPr="00FA016F" w:rsidRDefault="00FA016F" w:rsidP="00FA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Моноконференция</w:t>
      </w:r>
      <w:proofErr w:type="spellEnd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состоит из двух этапов:</w:t>
      </w:r>
    </w:p>
    <w:p w:rsidR="00FA016F" w:rsidRPr="00FA016F" w:rsidRDefault="00FA016F" w:rsidP="00FA016F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</w:pPr>
      <w:proofErr w:type="gramStart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</w:t>
      </w:r>
      <w:proofErr w:type="gramEnd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12 по 18 апреля (</w:t>
      </w:r>
      <w:proofErr w:type="spellStart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обсуждения в форумах и на блогах);</w:t>
      </w:r>
    </w:p>
    <w:p w:rsidR="00FA016F" w:rsidRPr="00FA016F" w:rsidRDefault="00FA016F" w:rsidP="00FA016F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eastAsia="ru-RU"/>
        </w:rPr>
      </w:pPr>
      <w:proofErr w:type="gramStart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</w:t>
      </w:r>
      <w:proofErr w:type="gramEnd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 и 19 апреля (секции и мастер-классы).</w:t>
      </w:r>
    </w:p>
    <w:p w:rsidR="00FA016F" w:rsidRPr="00FA016F" w:rsidRDefault="00FA016F" w:rsidP="00FA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6F" w:rsidRPr="00FA016F" w:rsidRDefault="00FA016F" w:rsidP="00FA016F">
      <w:pPr>
        <w:spacing w:after="0" w:line="240" w:lineRule="auto"/>
        <w:ind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рассмотрены актуальные проблемы внедрения инноваций в сфере информатизации образования в соответствии с требованиями ФГОС и профессионального стандарта педагога. Регистрация на мероприятия конференции будет доступна с 23 марта на соответствующей странице сайта ЛОИРО (раздел “Мероприятия”) с использованием электронной формы</w:t>
      </w:r>
    </w:p>
    <w:p w:rsidR="00316162" w:rsidRDefault="00FA016F" w:rsidP="00D52C2C">
      <w:pPr>
        <w:spacing w:after="0" w:line="240" w:lineRule="auto"/>
        <w:ind w:firstLine="8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очного этапа конференции РОИС-2018 состоятся 19 апреля на базе ГАОУ ДПО ЛОИРО по адресу Санкт-Петербург, Чкаловский пр., дом 25 А. </w:t>
      </w:r>
    </w:p>
    <w:p w:rsidR="009B7BFC" w:rsidRDefault="009B7BFC" w:rsidP="009B7BFC">
      <w:pPr>
        <w:pStyle w:val="2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2182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https://sites.google.com/site/loirorois2018/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FC" w:rsidRPr="00D52C2C" w:rsidRDefault="009B7BFC" w:rsidP="009B7BFC">
      <w:pPr>
        <w:spacing w:after="0" w:line="240" w:lineRule="auto"/>
        <w:ind w:firstLine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616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Конференция "Региональная образовательная информационная среда 2018"</w:t>
        </w:r>
      </w:hyperlink>
      <w:bookmarkStart w:id="0" w:name="_GoBack"/>
      <w:bookmarkEnd w:id="0"/>
    </w:p>
    <w:p w:rsidR="00BC3C77" w:rsidRPr="00BC3C77" w:rsidRDefault="00BC3C77" w:rsidP="00475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7FC3" w:rsidRPr="00CE5948" w:rsidRDefault="00843F63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17" w:rsidRPr="00CE5948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E24C6F" w:rsidRPr="00CE5948">
        <w:rPr>
          <w:rFonts w:ascii="Times New Roman" w:hAnsi="Times New Roman" w:cs="Times New Roman"/>
          <w:b/>
          <w:sz w:val="28"/>
          <w:szCs w:val="28"/>
        </w:rPr>
        <w:t xml:space="preserve"> "Компьютер</w:t>
      </w:r>
      <w:r w:rsidR="00D00987">
        <w:rPr>
          <w:rFonts w:ascii="Times New Roman" w:hAnsi="Times New Roman" w:cs="Times New Roman"/>
          <w:b/>
          <w:sz w:val="28"/>
          <w:szCs w:val="28"/>
        </w:rPr>
        <w:t>ные работы учащихся" апрель 2018</w:t>
      </w:r>
      <w:r w:rsidR="00CE5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71" w:rsidRDefault="00475876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 и </w:t>
      </w:r>
      <w:r w:rsidR="007B4871">
        <w:rPr>
          <w:rFonts w:ascii="Times New Roman" w:hAnsi="Times New Roman" w:cs="Times New Roman"/>
          <w:sz w:val="28"/>
          <w:szCs w:val="28"/>
        </w:rPr>
        <w:t>у</w:t>
      </w:r>
      <w:r w:rsidR="007B4871" w:rsidRPr="007B4871">
        <w:rPr>
          <w:rFonts w:ascii="Times New Roman" w:hAnsi="Times New Roman" w:cs="Times New Roman"/>
          <w:sz w:val="28"/>
          <w:szCs w:val="28"/>
        </w:rPr>
        <w:t>тверждение положения о фестивале</w:t>
      </w:r>
      <w:r w:rsidR="007B4871">
        <w:rPr>
          <w:rFonts w:ascii="Times New Roman" w:hAnsi="Times New Roman" w:cs="Times New Roman"/>
          <w:sz w:val="28"/>
          <w:szCs w:val="28"/>
        </w:rPr>
        <w:t>;</w:t>
      </w:r>
    </w:p>
    <w:p w:rsidR="00A01E17" w:rsidRDefault="007B4871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08A" w:rsidRPr="007B4871">
        <w:rPr>
          <w:rFonts w:ascii="Times New Roman" w:hAnsi="Times New Roman" w:cs="Times New Roman"/>
          <w:sz w:val="28"/>
          <w:szCs w:val="28"/>
        </w:rPr>
        <w:t>ериод</w:t>
      </w:r>
      <w:r w:rsidRPr="007B48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с </w:t>
      </w:r>
      <w:r w:rsidR="00D00987">
        <w:rPr>
          <w:rFonts w:ascii="Times New Roman" w:hAnsi="Times New Roman" w:cs="Times New Roman"/>
          <w:b/>
          <w:sz w:val="28"/>
          <w:szCs w:val="28"/>
        </w:rPr>
        <w:t>03.04.18</w:t>
      </w:r>
      <w:r w:rsidR="00FE408A" w:rsidRPr="00C42EF1">
        <w:rPr>
          <w:rFonts w:ascii="Times New Roman" w:hAnsi="Times New Roman" w:cs="Times New Roman"/>
          <w:b/>
          <w:sz w:val="28"/>
          <w:szCs w:val="28"/>
        </w:rPr>
        <w:t xml:space="preserve"> – по </w:t>
      </w:r>
      <w:r w:rsidR="00D00987">
        <w:rPr>
          <w:rFonts w:ascii="Times New Roman" w:hAnsi="Times New Roman" w:cs="Times New Roman"/>
          <w:b/>
          <w:sz w:val="28"/>
          <w:szCs w:val="28"/>
        </w:rPr>
        <w:t>28.04.18</w:t>
      </w:r>
      <w:r w:rsidRPr="00C42EF1">
        <w:rPr>
          <w:rFonts w:ascii="Times New Roman" w:hAnsi="Times New Roman" w:cs="Times New Roman"/>
          <w:b/>
          <w:sz w:val="28"/>
          <w:szCs w:val="28"/>
        </w:rPr>
        <w:t>;</w:t>
      </w:r>
    </w:p>
    <w:p w:rsidR="00FE408A" w:rsidRDefault="007B4871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408A" w:rsidRPr="007B4871">
        <w:rPr>
          <w:rFonts w:ascii="Times New Roman" w:hAnsi="Times New Roman" w:cs="Times New Roman"/>
          <w:sz w:val="28"/>
          <w:szCs w:val="28"/>
        </w:rPr>
        <w:t>тверждение членов жюри</w:t>
      </w:r>
      <w:r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FE408A" w:rsidRDefault="00BC3C77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7B48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проверки работ</w:t>
      </w:r>
      <w:r w:rsidR="007B4871">
        <w:rPr>
          <w:rFonts w:ascii="Times New Roman" w:hAnsi="Times New Roman" w:cs="Times New Roman"/>
          <w:sz w:val="28"/>
          <w:szCs w:val="28"/>
        </w:rPr>
        <w:t>.</w:t>
      </w:r>
    </w:p>
    <w:p w:rsidR="00BC3C77" w:rsidRDefault="00BC3C77" w:rsidP="0047587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914D1" w:rsidRPr="005914D1" w:rsidRDefault="005914D1" w:rsidP="007B4871">
      <w:pPr>
        <w:rPr>
          <w:rFonts w:ascii="Times New Roman" w:hAnsi="Times New Roman" w:cs="Times New Roman"/>
          <w:sz w:val="28"/>
          <w:szCs w:val="28"/>
        </w:rPr>
      </w:pPr>
    </w:p>
    <w:sectPr w:rsidR="005914D1" w:rsidRPr="005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1"/>
    <w:multiLevelType w:val="multilevel"/>
    <w:tmpl w:val="865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4696"/>
    <w:multiLevelType w:val="hybridMultilevel"/>
    <w:tmpl w:val="6A72F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A7A5C"/>
    <w:multiLevelType w:val="hybridMultilevel"/>
    <w:tmpl w:val="A9EA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628"/>
    <w:multiLevelType w:val="hybridMultilevel"/>
    <w:tmpl w:val="F39C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EDA"/>
    <w:multiLevelType w:val="hybridMultilevel"/>
    <w:tmpl w:val="B46C36CA"/>
    <w:lvl w:ilvl="0" w:tplc="7A8847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73D38"/>
    <w:multiLevelType w:val="hybridMultilevel"/>
    <w:tmpl w:val="8A72D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53BFD"/>
    <w:multiLevelType w:val="hybridMultilevel"/>
    <w:tmpl w:val="263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31B"/>
    <w:multiLevelType w:val="hybridMultilevel"/>
    <w:tmpl w:val="82D22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F5D9B"/>
    <w:multiLevelType w:val="hybridMultilevel"/>
    <w:tmpl w:val="92149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E5A24"/>
    <w:multiLevelType w:val="hybridMultilevel"/>
    <w:tmpl w:val="C3B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6F23"/>
    <w:multiLevelType w:val="hybridMultilevel"/>
    <w:tmpl w:val="E07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05E0"/>
    <w:multiLevelType w:val="hybridMultilevel"/>
    <w:tmpl w:val="2E90B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B20CE"/>
    <w:multiLevelType w:val="hybridMultilevel"/>
    <w:tmpl w:val="8D2C39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7C394A"/>
    <w:multiLevelType w:val="hybridMultilevel"/>
    <w:tmpl w:val="35A4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00E0"/>
    <w:multiLevelType w:val="hybridMultilevel"/>
    <w:tmpl w:val="5AB4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0D71"/>
    <w:multiLevelType w:val="hybridMultilevel"/>
    <w:tmpl w:val="CDEE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96549"/>
    <w:multiLevelType w:val="multilevel"/>
    <w:tmpl w:val="BC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F54F3"/>
    <w:multiLevelType w:val="hybridMultilevel"/>
    <w:tmpl w:val="DAB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81445"/>
    <w:multiLevelType w:val="hybridMultilevel"/>
    <w:tmpl w:val="7D86F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D4137"/>
    <w:multiLevelType w:val="hybridMultilevel"/>
    <w:tmpl w:val="4184F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1A4C1D"/>
    <w:multiLevelType w:val="hybridMultilevel"/>
    <w:tmpl w:val="832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3D54"/>
    <w:multiLevelType w:val="hybridMultilevel"/>
    <w:tmpl w:val="8A4C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8E64E4"/>
    <w:multiLevelType w:val="hybridMultilevel"/>
    <w:tmpl w:val="8AD8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3296C"/>
    <w:multiLevelType w:val="hybridMultilevel"/>
    <w:tmpl w:val="BABC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F1778"/>
    <w:multiLevelType w:val="hybridMultilevel"/>
    <w:tmpl w:val="12687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CC1A66"/>
    <w:multiLevelType w:val="hybridMultilevel"/>
    <w:tmpl w:val="76F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23"/>
  </w:num>
  <w:num w:numId="6">
    <w:abstractNumId w:val="3"/>
  </w:num>
  <w:num w:numId="7">
    <w:abstractNumId w:val="6"/>
  </w:num>
  <w:num w:numId="8">
    <w:abstractNumId w:val="5"/>
  </w:num>
  <w:num w:numId="9">
    <w:abstractNumId w:val="24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20"/>
  </w:num>
  <w:num w:numId="21">
    <w:abstractNumId w:val="15"/>
  </w:num>
  <w:num w:numId="22">
    <w:abstractNumId w:val="14"/>
  </w:num>
  <w:num w:numId="23">
    <w:abstractNumId w:val="19"/>
  </w:num>
  <w:num w:numId="24">
    <w:abstractNumId w:val="2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F"/>
    <w:rsid w:val="00076B0B"/>
    <w:rsid w:val="00112EF7"/>
    <w:rsid w:val="0012373C"/>
    <w:rsid w:val="00145745"/>
    <w:rsid w:val="00241870"/>
    <w:rsid w:val="002C4652"/>
    <w:rsid w:val="00316162"/>
    <w:rsid w:val="0038550B"/>
    <w:rsid w:val="00462AFB"/>
    <w:rsid w:val="00475876"/>
    <w:rsid w:val="00484D0A"/>
    <w:rsid w:val="004A331E"/>
    <w:rsid w:val="004C403D"/>
    <w:rsid w:val="005365A5"/>
    <w:rsid w:val="00552E34"/>
    <w:rsid w:val="005914D1"/>
    <w:rsid w:val="006F4131"/>
    <w:rsid w:val="00717DDC"/>
    <w:rsid w:val="007621F3"/>
    <w:rsid w:val="007B4871"/>
    <w:rsid w:val="00817ADB"/>
    <w:rsid w:val="00843F63"/>
    <w:rsid w:val="00853124"/>
    <w:rsid w:val="00875119"/>
    <w:rsid w:val="008C4EDF"/>
    <w:rsid w:val="009443CF"/>
    <w:rsid w:val="009B577A"/>
    <w:rsid w:val="009B7BFC"/>
    <w:rsid w:val="00A01E17"/>
    <w:rsid w:val="00A159BD"/>
    <w:rsid w:val="00AA2E4C"/>
    <w:rsid w:val="00AC7B07"/>
    <w:rsid w:val="00B13E5F"/>
    <w:rsid w:val="00B26ACE"/>
    <w:rsid w:val="00B43544"/>
    <w:rsid w:val="00B8626B"/>
    <w:rsid w:val="00BB7555"/>
    <w:rsid w:val="00BC3C77"/>
    <w:rsid w:val="00BC72EA"/>
    <w:rsid w:val="00C42EF1"/>
    <w:rsid w:val="00C72029"/>
    <w:rsid w:val="00C90B27"/>
    <w:rsid w:val="00CE5948"/>
    <w:rsid w:val="00D00987"/>
    <w:rsid w:val="00D52C2C"/>
    <w:rsid w:val="00D70B18"/>
    <w:rsid w:val="00D77B5D"/>
    <w:rsid w:val="00D80937"/>
    <w:rsid w:val="00DA75C1"/>
    <w:rsid w:val="00DC0A77"/>
    <w:rsid w:val="00DD4793"/>
    <w:rsid w:val="00E178C2"/>
    <w:rsid w:val="00E24C6F"/>
    <w:rsid w:val="00E26CEA"/>
    <w:rsid w:val="00E37FF9"/>
    <w:rsid w:val="00E72E19"/>
    <w:rsid w:val="00ED24F3"/>
    <w:rsid w:val="00EE1BDB"/>
    <w:rsid w:val="00EE72B0"/>
    <w:rsid w:val="00F07FC3"/>
    <w:rsid w:val="00F66EC7"/>
    <w:rsid w:val="00F71FF7"/>
    <w:rsid w:val="00FA016F"/>
    <w:rsid w:val="00FB323C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1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1616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1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1616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oirorois2018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loirorois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EDE4-29C0-42E5-9891-1E723FF6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2017-03-17T07:47:00Z</cp:lastPrinted>
  <dcterms:created xsi:type="dcterms:W3CDTF">2015-04-08T08:17:00Z</dcterms:created>
  <dcterms:modified xsi:type="dcterms:W3CDTF">2018-04-05T08:13:00Z</dcterms:modified>
</cp:coreProperties>
</file>