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68" w:rsidRPr="00FF0859" w:rsidRDefault="00F81A7A" w:rsidP="00FF0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>Здравствуйте уважаемые коллеги.</w:t>
      </w:r>
    </w:p>
    <w:p w:rsidR="00F81A7A" w:rsidRPr="00FF0859" w:rsidRDefault="00F81A7A" w:rsidP="00715B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>Сегодня я хотела бы поделиться своим опытом участия в конкурсе «</w:t>
      </w:r>
      <w:r w:rsidR="00715B5A">
        <w:rPr>
          <w:rFonts w:ascii="Times New Roman" w:hAnsi="Times New Roman" w:cs="Times New Roman"/>
          <w:sz w:val="28"/>
          <w:szCs w:val="28"/>
        </w:rPr>
        <w:t>методических разработок уроков по ФК с использованием дистанционных образовательных технологий</w:t>
      </w:r>
      <w:r w:rsidRPr="00FF0859">
        <w:rPr>
          <w:rFonts w:ascii="Times New Roman" w:hAnsi="Times New Roman" w:cs="Times New Roman"/>
          <w:sz w:val="28"/>
          <w:szCs w:val="28"/>
        </w:rPr>
        <w:t>»</w:t>
      </w:r>
    </w:p>
    <w:p w:rsidR="00F81A7A" w:rsidRPr="00FF0859" w:rsidRDefault="00F81A7A" w:rsidP="0071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 xml:space="preserve">На конкурс я выставляла одну из своих методических разработок, которую можно использовать на уроках в дистанционном формате, очных уроках, для учащихся освобожденных от физических нагрузок, а </w:t>
      </w:r>
      <w:r w:rsidR="005D13BD" w:rsidRPr="00FF0859">
        <w:rPr>
          <w:rFonts w:ascii="Times New Roman" w:hAnsi="Times New Roman" w:cs="Times New Roman"/>
          <w:sz w:val="28"/>
          <w:szCs w:val="28"/>
        </w:rPr>
        <w:t>также</w:t>
      </w:r>
      <w:r w:rsidR="007A1030" w:rsidRPr="00FF0859">
        <w:rPr>
          <w:rFonts w:ascii="Times New Roman" w:hAnsi="Times New Roman" w:cs="Times New Roman"/>
          <w:sz w:val="28"/>
          <w:szCs w:val="28"/>
        </w:rPr>
        <w:t>,</w:t>
      </w:r>
      <w:r w:rsidRPr="00FF0859">
        <w:rPr>
          <w:rFonts w:ascii="Times New Roman" w:hAnsi="Times New Roman" w:cs="Times New Roman"/>
          <w:sz w:val="28"/>
          <w:szCs w:val="28"/>
        </w:rPr>
        <w:t xml:space="preserve"> для подготовки учащихся к олимпиаде по физической культуре.</w:t>
      </w:r>
    </w:p>
    <w:p w:rsidR="00F81A7A" w:rsidRPr="00FF0859" w:rsidRDefault="00B122B2">
      <w:pPr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>Слайд 1</w:t>
      </w:r>
    </w:p>
    <w:p w:rsidR="00F81A7A" w:rsidRPr="00FF0859" w:rsidRDefault="00F81A7A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>Тема «правила баскетбол</w:t>
      </w:r>
      <w:r w:rsidR="005D13BD" w:rsidRPr="00FF0859">
        <w:rPr>
          <w:rFonts w:ascii="Times New Roman" w:hAnsi="Times New Roman" w:cs="Times New Roman"/>
          <w:sz w:val="28"/>
          <w:szCs w:val="28"/>
        </w:rPr>
        <w:t>а</w:t>
      </w:r>
      <w:r w:rsidRPr="00FF0859">
        <w:rPr>
          <w:rFonts w:ascii="Times New Roman" w:hAnsi="Times New Roman" w:cs="Times New Roman"/>
          <w:sz w:val="28"/>
          <w:szCs w:val="28"/>
        </w:rPr>
        <w:t xml:space="preserve">, жесты судий», это очень объемная и актуальная тема, так как баскетбол является тем видом спорта, который включен в программу по физической культуре, в школьную, районную и городскую спартакиады, а </w:t>
      </w:r>
      <w:r w:rsidR="005D13BD" w:rsidRPr="00FF0859">
        <w:rPr>
          <w:rFonts w:ascii="Times New Roman" w:hAnsi="Times New Roman" w:cs="Times New Roman"/>
          <w:sz w:val="28"/>
          <w:szCs w:val="28"/>
        </w:rPr>
        <w:t>также</w:t>
      </w:r>
      <w:r w:rsidRPr="00FF0859">
        <w:rPr>
          <w:rFonts w:ascii="Times New Roman" w:hAnsi="Times New Roman" w:cs="Times New Roman"/>
          <w:sz w:val="28"/>
          <w:szCs w:val="28"/>
        </w:rPr>
        <w:t xml:space="preserve"> в «Президентские игры». В рамках школьной программы по физической культуре основная часть времени отдаётся на освоение практических навыков, но не менее важно знать правила и понимать жесты судьи. </w:t>
      </w:r>
    </w:p>
    <w:p w:rsidR="007A1030" w:rsidRPr="00FF0859" w:rsidRDefault="007A1030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>Слайд 2</w:t>
      </w:r>
    </w:p>
    <w:p w:rsidR="007A1030" w:rsidRPr="00FF0859" w:rsidRDefault="00200CBE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>С помощью презентаций можно более подробно остановиться на некоторых нюансах правил</w:t>
      </w:r>
      <w:r w:rsidR="00FF0859">
        <w:rPr>
          <w:rFonts w:ascii="Times New Roman" w:hAnsi="Times New Roman" w:cs="Times New Roman"/>
          <w:sz w:val="28"/>
          <w:szCs w:val="28"/>
        </w:rPr>
        <w:t>.</w:t>
      </w:r>
    </w:p>
    <w:p w:rsidR="007A1030" w:rsidRPr="00FF0859" w:rsidRDefault="007A1030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>Слайд 3</w:t>
      </w:r>
      <w:r w:rsidR="00200CBE" w:rsidRPr="00FF0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30" w:rsidRPr="00FF0859" w:rsidRDefault="00FF0859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0CBE" w:rsidRPr="00FF0859">
        <w:rPr>
          <w:rFonts w:ascii="Times New Roman" w:hAnsi="Times New Roman" w:cs="Times New Roman"/>
          <w:sz w:val="28"/>
          <w:szCs w:val="28"/>
        </w:rPr>
        <w:t>идеоролики помогают наглядно продемонстрировать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судейские жесты.</w:t>
      </w:r>
    </w:p>
    <w:p w:rsidR="007A1030" w:rsidRPr="00FF0859" w:rsidRDefault="007A1030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 xml:space="preserve">Слайд 4 </w:t>
      </w:r>
    </w:p>
    <w:p w:rsidR="00F81A7A" w:rsidRPr="00FF0859" w:rsidRDefault="00FF0859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1030" w:rsidRPr="00FF0859">
        <w:rPr>
          <w:rFonts w:ascii="Times New Roman" w:hAnsi="Times New Roman" w:cs="Times New Roman"/>
          <w:sz w:val="28"/>
          <w:szCs w:val="28"/>
        </w:rPr>
        <w:t xml:space="preserve"> интерактивные задания, викторины и т.п. повысить познавательный интерес</w:t>
      </w:r>
      <w:r w:rsidR="0065690E" w:rsidRPr="00FF0859">
        <w:rPr>
          <w:rFonts w:ascii="Times New Roman" w:hAnsi="Times New Roman" w:cs="Times New Roman"/>
          <w:sz w:val="28"/>
          <w:szCs w:val="28"/>
        </w:rPr>
        <w:t>,</w:t>
      </w:r>
      <w:r w:rsidR="007A1030" w:rsidRPr="00FF0859">
        <w:rPr>
          <w:rFonts w:ascii="Times New Roman" w:hAnsi="Times New Roman" w:cs="Times New Roman"/>
          <w:sz w:val="28"/>
          <w:szCs w:val="28"/>
        </w:rPr>
        <w:t xml:space="preserve"> </w:t>
      </w:r>
      <w:r w:rsidR="005D13BD" w:rsidRPr="00FF0859">
        <w:rPr>
          <w:rFonts w:ascii="Times New Roman" w:hAnsi="Times New Roman" w:cs="Times New Roman"/>
          <w:sz w:val="28"/>
          <w:szCs w:val="28"/>
        </w:rPr>
        <w:t>и улучшить</w:t>
      </w:r>
      <w:r w:rsidR="007A1030" w:rsidRPr="00FF0859">
        <w:rPr>
          <w:rFonts w:ascii="Times New Roman" w:hAnsi="Times New Roman" w:cs="Times New Roman"/>
          <w:sz w:val="28"/>
          <w:szCs w:val="28"/>
        </w:rPr>
        <w:t xml:space="preserve"> усвоение материала.</w:t>
      </w:r>
    </w:p>
    <w:p w:rsidR="007A1030" w:rsidRPr="00FF0859" w:rsidRDefault="0065690E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 xml:space="preserve">Слайд 5 </w:t>
      </w:r>
    </w:p>
    <w:p w:rsidR="0065690E" w:rsidRPr="00FF0859" w:rsidRDefault="0065690E" w:rsidP="005D13BD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 xml:space="preserve">В своей работе я часто использую сервис </w:t>
      </w:r>
      <w:proofErr w:type="spellStart"/>
      <w:r w:rsidRPr="00FF0859">
        <w:rPr>
          <w:rFonts w:ascii="Times New Roman" w:hAnsi="Times New Roman" w:cs="Times New Roman"/>
          <w:sz w:val="28"/>
          <w:szCs w:val="28"/>
          <w:lang w:val="en-US"/>
        </w:rPr>
        <w:t>WordWall</w:t>
      </w:r>
      <w:proofErr w:type="spellEnd"/>
      <w:r w:rsidRPr="00FF0859">
        <w:rPr>
          <w:rFonts w:ascii="Times New Roman" w:hAnsi="Times New Roman" w:cs="Times New Roman"/>
          <w:sz w:val="28"/>
          <w:szCs w:val="28"/>
        </w:rPr>
        <w:t>, с ним, на предыдущем семинаре знакомила всех моя коллега,</w:t>
      </w:r>
      <w:r w:rsidR="00F31F23">
        <w:rPr>
          <w:rFonts w:ascii="Times New Roman" w:hAnsi="Times New Roman" w:cs="Times New Roman"/>
          <w:sz w:val="28"/>
          <w:szCs w:val="28"/>
        </w:rPr>
        <w:t xml:space="preserve"> и ее презентация выложена на сайте АППО,</w:t>
      </w:r>
      <w:r w:rsidRPr="00FF0859">
        <w:rPr>
          <w:rFonts w:ascii="Times New Roman" w:hAnsi="Times New Roman" w:cs="Times New Roman"/>
          <w:sz w:val="28"/>
          <w:szCs w:val="28"/>
        </w:rPr>
        <w:t xml:space="preserve"> поэтому я не буду сейчас останавливаться подробно на всех возможностях данного ресурса, а продемонстрирую его на своей конкурсной разработке.</w:t>
      </w:r>
    </w:p>
    <w:p w:rsidR="005D13BD" w:rsidRPr="00FF0859" w:rsidRDefault="005D13BD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>Слайд 6</w:t>
      </w:r>
    </w:p>
    <w:p w:rsidR="005D13BD" w:rsidRPr="00FF0859" w:rsidRDefault="005D13BD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 xml:space="preserve">Для проверки уровня усвоения </w:t>
      </w:r>
      <w:r w:rsidR="00F85459" w:rsidRPr="00FF0859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Pr="00FF0859">
        <w:rPr>
          <w:rFonts w:ascii="Times New Roman" w:hAnsi="Times New Roman" w:cs="Times New Roman"/>
          <w:sz w:val="28"/>
          <w:szCs w:val="28"/>
        </w:rPr>
        <w:t>правил</w:t>
      </w:r>
      <w:r w:rsidR="00F85459" w:rsidRPr="00FF0859">
        <w:rPr>
          <w:rFonts w:ascii="Times New Roman" w:hAnsi="Times New Roman" w:cs="Times New Roman"/>
          <w:sz w:val="28"/>
          <w:szCs w:val="28"/>
        </w:rPr>
        <w:t>ах игры</w:t>
      </w:r>
      <w:r w:rsidRPr="00FF0859">
        <w:rPr>
          <w:rFonts w:ascii="Times New Roman" w:hAnsi="Times New Roman" w:cs="Times New Roman"/>
          <w:sz w:val="28"/>
          <w:szCs w:val="28"/>
        </w:rPr>
        <w:t>, я использовала интерактивную викторину</w:t>
      </w:r>
      <w:r w:rsidR="00F31F23">
        <w:rPr>
          <w:rFonts w:ascii="Times New Roman" w:hAnsi="Times New Roman" w:cs="Times New Roman"/>
          <w:sz w:val="28"/>
          <w:szCs w:val="28"/>
        </w:rPr>
        <w:t>.</w:t>
      </w:r>
    </w:p>
    <w:p w:rsidR="005D13BD" w:rsidRPr="00FF0859" w:rsidRDefault="005D13BD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>Слайд 7</w:t>
      </w:r>
    </w:p>
    <w:p w:rsidR="005D13BD" w:rsidRPr="00F31F23" w:rsidRDefault="005D13BD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 xml:space="preserve"> </w:t>
      </w:r>
      <w:r w:rsidR="00F31F23">
        <w:rPr>
          <w:rFonts w:ascii="Times New Roman" w:hAnsi="Times New Roman" w:cs="Times New Roman"/>
          <w:sz w:val="28"/>
          <w:szCs w:val="28"/>
        </w:rPr>
        <w:t>Д</w:t>
      </w:r>
      <w:r w:rsidRPr="00FF0859">
        <w:rPr>
          <w:rFonts w:ascii="Times New Roman" w:hAnsi="Times New Roman" w:cs="Times New Roman"/>
          <w:sz w:val="28"/>
          <w:szCs w:val="28"/>
        </w:rPr>
        <w:t>ля закрепления знаний о судейских жестах</w:t>
      </w:r>
      <w:r w:rsidR="00F31F23">
        <w:rPr>
          <w:rFonts w:ascii="Times New Roman" w:hAnsi="Times New Roman" w:cs="Times New Roman"/>
          <w:sz w:val="28"/>
          <w:szCs w:val="28"/>
        </w:rPr>
        <w:t>,</w:t>
      </w:r>
      <w:r w:rsidRPr="00FF0859">
        <w:rPr>
          <w:rFonts w:ascii="Times New Roman" w:hAnsi="Times New Roman" w:cs="Times New Roman"/>
          <w:sz w:val="28"/>
          <w:szCs w:val="28"/>
        </w:rPr>
        <w:t xml:space="preserve"> интерактивные задания на сопоставление</w:t>
      </w:r>
      <w:r w:rsidR="00F31F23">
        <w:rPr>
          <w:rFonts w:ascii="Times New Roman" w:hAnsi="Times New Roman" w:cs="Times New Roman"/>
          <w:sz w:val="28"/>
          <w:szCs w:val="28"/>
        </w:rPr>
        <w:t>.</w:t>
      </w:r>
    </w:p>
    <w:p w:rsidR="00F31F23" w:rsidRDefault="005D13BD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 xml:space="preserve">Слайд 8 </w:t>
      </w:r>
      <w:bookmarkStart w:id="0" w:name="_GoBack"/>
      <w:bookmarkEnd w:id="0"/>
      <w:r w:rsidRPr="00FF0859">
        <w:rPr>
          <w:rFonts w:ascii="Times New Roman" w:hAnsi="Times New Roman" w:cs="Times New Roman"/>
          <w:sz w:val="28"/>
          <w:szCs w:val="28"/>
        </w:rPr>
        <w:t xml:space="preserve">Интерактивные продукты данного ресурса, это очень удобный и интересный способ закрепления и проверки знаний. </w:t>
      </w:r>
    </w:p>
    <w:p w:rsidR="00F10B38" w:rsidRPr="00FF0859" w:rsidRDefault="005D13BD" w:rsidP="007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FF0859">
        <w:rPr>
          <w:rFonts w:ascii="Times New Roman" w:hAnsi="Times New Roman" w:cs="Times New Roman"/>
          <w:sz w:val="28"/>
          <w:szCs w:val="28"/>
        </w:rPr>
        <w:t xml:space="preserve">Очень его рекомендую.  </w:t>
      </w:r>
      <w:r w:rsidR="00F31F2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F10B38" w:rsidRPr="00FF0859" w:rsidSect="00715B5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CA"/>
    <w:rsid w:val="000A10F6"/>
    <w:rsid w:val="00200CBE"/>
    <w:rsid w:val="00234FF4"/>
    <w:rsid w:val="004333A9"/>
    <w:rsid w:val="005801FE"/>
    <w:rsid w:val="005D13BD"/>
    <w:rsid w:val="0065690E"/>
    <w:rsid w:val="00715B5A"/>
    <w:rsid w:val="007A1030"/>
    <w:rsid w:val="00A37748"/>
    <w:rsid w:val="00A96B67"/>
    <w:rsid w:val="00B122B2"/>
    <w:rsid w:val="00D10074"/>
    <w:rsid w:val="00D83885"/>
    <w:rsid w:val="00DD4B62"/>
    <w:rsid w:val="00F10B38"/>
    <w:rsid w:val="00F31F23"/>
    <w:rsid w:val="00F469CA"/>
    <w:rsid w:val="00F813FD"/>
    <w:rsid w:val="00F81A7A"/>
    <w:rsid w:val="00F85459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C873"/>
  <w15:chartTrackingRefBased/>
  <w15:docId w15:val="{A08613A1-5FC5-456A-8C2C-FA109F4E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25BF-AEB0-44D6-8834-636FAD37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2022-06-07T15:46:00Z</cp:lastPrinted>
  <dcterms:created xsi:type="dcterms:W3CDTF">2022-05-30T06:07:00Z</dcterms:created>
  <dcterms:modified xsi:type="dcterms:W3CDTF">2022-06-07T15:46:00Z</dcterms:modified>
</cp:coreProperties>
</file>