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86" w:rsidRDefault="00263986" w:rsidP="00263986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Правила техники безопасности при занятиях физической культурой на дому</w:t>
      </w:r>
    </w:p>
    <w:p w:rsidR="00E30231" w:rsidRPr="00E9222A" w:rsidRDefault="00FF1C38">
      <w:pPr>
        <w:rPr>
          <w:rFonts w:ascii="Times New Roman" w:hAnsi="Times New Roman" w:cs="Times New Roman"/>
          <w:sz w:val="28"/>
          <w:szCs w:val="28"/>
        </w:rPr>
      </w:pPr>
      <w:r w:rsidRPr="00E9222A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направлены на минимизацию травматизма во время занятия и </w:t>
      </w:r>
      <w:proofErr w:type="gramStart"/>
      <w:r w:rsidRPr="00E9222A">
        <w:rPr>
          <w:rFonts w:ascii="Times New Roman" w:hAnsi="Times New Roman" w:cs="Times New Roman"/>
          <w:sz w:val="28"/>
          <w:szCs w:val="28"/>
        </w:rPr>
        <w:t>обязательны к выполнению</w:t>
      </w:r>
      <w:proofErr w:type="gramEnd"/>
      <w:r w:rsidRPr="00E9222A">
        <w:rPr>
          <w:rFonts w:ascii="Times New Roman" w:hAnsi="Times New Roman" w:cs="Times New Roman"/>
          <w:sz w:val="28"/>
          <w:szCs w:val="28"/>
        </w:rPr>
        <w:t xml:space="preserve"> всеми участниками процесса обучения.</w:t>
      </w:r>
      <w:r w:rsidRPr="00E9222A">
        <w:rPr>
          <w:rFonts w:ascii="Times New Roman" w:hAnsi="Times New Roman" w:cs="Times New Roman"/>
          <w:sz w:val="28"/>
          <w:szCs w:val="28"/>
        </w:rPr>
        <w:br/>
      </w:r>
      <w:r w:rsidRPr="00E9222A">
        <w:rPr>
          <w:rFonts w:ascii="Times New Roman" w:hAnsi="Times New Roman" w:cs="Times New Roman"/>
          <w:i/>
          <w:sz w:val="28"/>
          <w:szCs w:val="28"/>
          <w:u w:val="single"/>
        </w:rPr>
        <w:t>Вводные положения:</w:t>
      </w:r>
      <w:r w:rsidRPr="00E9222A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E9222A">
        <w:rPr>
          <w:rFonts w:ascii="Times New Roman" w:hAnsi="Times New Roman" w:cs="Times New Roman"/>
          <w:sz w:val="28"/>
          <w:szCs w:val="28"/>
        </w:rPr>
        <w:t>Во время проведения занятий необходимо исключить возможность:</w:t>
      </w:r>
      <w:proofErr w:type="gramStart"/>
      <w:r w:rsidRPr="00E9222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E9222A">
        <w:rPr>
          <w:rFonts w:ascii="Times New Roman" w:hAnsi="Times New Roman" w:cs="Times New Roman"/>
          <w:sz w:val="28"/>
          <w:szCs w:val="28"/>
        </w:rPr>
        <w:t>травм при падении на неровной поверхности;</w:t>
      </w:r>
      <w:r w:rsidRPr="00E9222A">
        <w:rPr>
          <w:rFonts w:ascii="Times New Roman" w:hAnsi="Times New Roman" w:cs="Times New Roman"/>
          <w:sz w:val="28"/>
          <w:szCs w:val="28"/>
        </w:rPr>
        <w:br/>
        <w:t>-травм при нахождении на небезопасном расстоянии от мебели, бытовых приборов и т.п.;</w:t>
      </w:r>
      <w:r w:rsidRPr="00E9222A">
        <w:rPr>
          <w:rFonts w:ascii="Times New Roman" w:hAnsi="Times New Roman" w:cs="Times New Roman"/>
          <w:sz w:val="28"/>
          <w:szCs w:val="28"/>
        </w:rPr>
        <w:br/>
        <w:t>-травм вследствие плохой разминки;</w:t>
      </w:r>
      <w:r w:rsidRPr="00E9222A">
        <w:rPr>
          <w:rFonts w:ascii="Times New Roman" w:hAnsi="Times New Roman" w:cs="Times New Roman"/>
          <w:sz w:val="28"/>
          <w:szCs w:val="28"/>
        </w:rPr>
        <w:br/>
        <w:t>-травм при столкновении в ходе выполнения гимнастических упражнений;</w:t>
      </w:r>
      <w:r w:rsidRPr="00E9222A">
        <w:rPr>
          <w:rFonts w:ascii="Times New Roman" w:hAnsi="Times New Roman" w:cs="Times New Roman"/>
          <w:sz w:val="28"/>
          <w:szCs w:val="28"/>
        </w:rPr>
        <w:br/>
        <w:t>-травм в ходе несоблюдения правил проведения под</w:t>
      </w:r>
      <w:r w:rsidR="00E9222A">
        <w:rPr>
          <w:rFonts w:ascii="Times New Roman" w:hAnsi="Times New Roman" w:cs="Times New Roman"/>
          <w:sz w:val="28"/>
          <w:szCs w:val="28"/>
        </w:rPr>
        <w:t>вижных игр в домашних условиях.</w:t>
      </w:r>
      <w:r w:rsidRPr="00E9222A">
        <w:rPr>
          <w:rFonts w:ascii="Times New Roman" w:hAnsi="Times New Roman" w:cs="Times New Roman"/>
          <w:sz w:val="28"/>
          <w:szCs w:val="28"/>
        </w:rPr>
        <w:br/>
        <w:t>Для минимизации рисков необходимо выделить для ученика хорошо освещенное, хорошо проветриваемое пространство, площадью не менее трех метров в радиусе.</w:t>
      </w:r>
      <w:r w:rsidRPr="00E9222A">
        <w:rPr>
          <w:rFonts w:ascii="Times New Roman" w:hAnsi="Times New Roman" w:cs="Times New Roman"/>
          <w:sz w:val="28"/>
          <w:szCs w:val="28"/>
        </w:rPr>
        <w:br/>
        <w:t>Ученики обязаны заниматься в спортивной форме, не стесняющей движений, возможно без обуви.</w:t>
      </w:r>
      <w:r w:rsidRPr="00E9222A">
        <w:rPr>
          <w:rFonts w:ascii="Times New Roman" w:hAnsi="Times New Roman" w:cs="Times New Roman"/>
          <w:sz w:val="28"/>
          <w:szCs w:val="28"/>
        </w:rPr>
        <w:br/>
        <w:t>При выполнении упражнений запрещается жевать жевательную резинку и употреблять пищу.</w:t>
      </w:r>
      <w:r w:rsidRPr="00E9222A">
        <w:rPr>
          <w:rFonts w:ascii="Times New Roman" w:hAnsi="Times New Roman" w:cs="Times New Roman"/>
          <w:sz w:val="28"/>
          <w:szCs w:val="28"/>
        </w:rPr>
        <w:br/>
        <w:t>После физической нагрузки ученикам нельзя пить холодную воду во из</w:t>
      </w:r>
      <w:r w:rsidR="00E9222A">
        <w:rPr>
          <w:rFonts w:ascii="Times New Roman" w:hAnsi="Times New Roman" w:cs="Times New Roman"/>
          <w:sz w:val="28"/>
          <w:szCs w:val="28"/>
        </w:rPr>
        <w:t>бежание простудных заболеваний.</w:t>
      </w:r>
      <w:r w:rsidRPr="00E9222A">
        <w:rPr>
          <w:rFonts w:ascii="Times New Roman" w:hAnsi="Times New Roman" w:cs="Times New Roman"/>
          <w:sz w:val="28"/>
          <w:szCs w:val="28"/>
        </w:rPr>
        <w:br/>
      </w:r>
      <w:r w:rsidRPr="00E9222A">
        <w:rPr>
          <w:rFonts w:ascii="Times New Roman" w:hAnsi="Times New Roman" w:cs="Times New Roman"/>
          <w:i/>
          <w:sz w:val="28"/>
          <w:szCs w:val="28"/>
          <w:u w:val="single"/>
        </w:rPr>
        <w:t>До начала занятий:</w:t>
      </w:r>
      <w:r w:rsidRPr="00E9222A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E9222A">
        <w:rPr>
          <w:rFonts w:ascii="Times New Roman" w:hAnsi="Times New Roman" w:cs="Times New Roman"/>
          <w:sz w:val="28"/>
          <w:szCs w:val="28"/>
        </w:rPr>
        <w:t>Ученики должны переодеться в спортивную форму. Необходимо снять с себя все украшения, предметы, представляющие опасность: браслеты, заколки, ремни т.п.</w:t>
      </w:r>
      <w:r w:rsidRPr="00E9222A">
        <w:rPr>
          <w:rFonts w:ascii="Times New Roman" w:hAnsi="Times New Roman" w:cs="Times New Roman"/>
          <w:sz w:val="28"/>
          <w:szCs w:val="28"/>
        </w:rPr>
        <w:br/>
        <w:t xml:space="preserve">Одежда должна быть свободной и не стеснять движения учащегося во время проведения занятия. Длина спортивных штанов не должна быть ниже пятки. Спортивная обувь должна соответствовать размеру ноги и иметь не скользящую подошву. Обувь должна быть </w:t>
      </w:r>
      <w:r w:rsidR="005971E1" w:rsidRPr="00E9222A">
        <w:rPr>
          <w:rFonts w:ascii="Times New Roman" w:hAnsi="Times New Roman" w:cs="Times New Roman"/>
          <w:sz w:val="28"/>
          <w:szCs w:val="28"/>
        </w:rPr>
        <w:t xml:space="preserve">спортивной и </w:t>
      </w:r>
      <w:bookmarkStart w:id="0" w:name="_GoBack"/>
      <w:bookmarkEnd w:id="0"/>
      <w:r w:rsidRPr="00E9222A">
        <w:rPr>
          <w:rFonts w:ascii="Times New Roman" w:hAnsi="Times New Roman" w:cs="Times New Roman"/>
          <w:sz w:val="28"/>
          <w:szCs w:val="28"/>
        </w:rPr>
        <w:t>легкой.</w:t>
      </w:r>
      <w:r w:rsidRPr="00E9222A">
        <w:rPr>
          <w:rFonts w:ascii="Times New Roman" w:hAnsi="Times New Roman" w:cs="Times New Roman"/>
          <w:sz w:val="28"/>
          <w:szCs w:val="28"/>
        </w:rPr>
        <w:br/>
        <w:t>Ученики должны знакомиться с видеоматериалами и конспектами зан</w:t>
      </w:r>
      <w:r w:rsidR="00E9222A">
        <w:rPr>
          <w:rFonts w:ascii="Times New Roman" w:hAnsi="Times New Roman" w:cs="Times New Roman"/>
          <w:sz w:val="28"/>
          <w:szCs w:val="28"/>
        </w:rPr>
        <w:t>ятий, предстоящих к выполнению.</w:t>
      </w:r>
      <w:r w:rsidRPr="00E9222A">
        <w:rPr>
          <w:rFonts w:ascii="Times New Roman" w:hAnsi="Times New Roman" w:cs="Times New Roman"/>
          <w:sz w:val="28"/>
          <w:szCs w:val="28"/>
        </w:rPr>
        <w:br/>
      </w:r>
      <w:r w:rsidRPr="00E9222A">
        <w:rPr>
          <w:rFonts w:ascii="Times New Roman" w:hAnsi="Times New Roman" w:cs="Times New Roman"/>
          <w:i/>
          <w:sz w:val="28"/>
          <w:szCs w:val="28"/>
          <w:u w:val="single"/>
        </w:rPr>
        <w:t>Во время занятий:</w:t>
      </w:r>
      <w:r w:rsidRPr="00E9222A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E9222A">
        <w:rPr>
          <w:rFonts w:ascii="Times New Roman" w:hAnsi="Times New Roman" w:cs="Times New Roman"/>
          <w:sz w:val="28"/>
          <w:szCs w:val="28"/>
        </w:rPr>
        <w:t>Необходимо безукоризненно выполнять инструкции и рекомендации учителя по технике безопасности при проведении занятий на дому.</w:t>
      </w:r>
      <w:r w:rsidRPr="00E9222A">
        <w:rPr>
          <w:rFonts w:ascii="Times New Roman" w:hAnsi="Times New Roman" w:cs="Times New Roman"/>
          <w:sz w:val="28"/>
          <w:szCs w:val="28"/>
        </w:rPr>
        <w:br/>
        <w:t>Каждое занятие необходимо начинать с разминки и заканчивать заминкой.</w:t>
      </w:r>
      <w:r w:rsidRPr="00E9222A">
        <w:rPr>
          <w:rFonts w:ascii="Times New Roman" w:hAnsi="Times New Roman" w:cs="Times New Roman"/>
          <w:sz w:val="28"/>
          <w:szCs w:val="28"/>
        </w:rPr>
        <w:br/>
        <w:t>Запрещается выполнять прыжки, вращения, подскоки и другие действия вблизи мебели и бытового об</w:t>
      </w:r>
      <w:r w:rsidR="00E9222A">
        <w:rPr>
          <w:rFonts w:ascii="Times New Roman" w:hAnsi="Times New Roman" w:cs="Times New Roman"/>
          <w:sz w:val="28"/>
          <w:szCs w:val="28"/>
        </w:rPr>
        <w:t>орудования, во избежание травм.</w:t>
      </w:r>
      <w:r w:rsidRPr="00E9222A">
        <w:rPr>
          <w:rFonts w:ascii="Times New Roman" w:hAnsi="Times New Roman" w:cs="Times New Roman"/>
          <w:sz w:val="28"/>
          <w:szCs w:val="28"/>
        </w:rPr>
        <w:br/>
        <w:t>Запрещается выполнять прыжки, вращения, подскоки и другие действия на неровной, нестабильной, скользкой поверхности (ковры, скользкий пол, плитка, кафель), нельзя приземляться после прыжка, переводя вес тела на верхние конечности.</w:t>
      </w:r>
      <w:r w:rsidRPr="00E9222A">
        <w:rPr>
          <w:rFonts w:ascii="Times New Roman" w:hAnsi="Times New Roman" w:cs="Times New Roman"/>
          <w:sz w:val="28"/>
          <w:szCs w:val="28"/>
        </w:rPr>
        <w:br/>
        <w:t>Во время выполнения упражнений соблюдать дистанцию, избегать несанкционированных падений, столкновений с мебелью, бытовыми приборами и т.п.</w:t>
      </w:r>
      <w:r w:rsidRPr="00E9222A">
        <w:rPr>
          <w:rFonts w:ascii="Times New Roman" w:hAnsi="Times New Roman" w:cs="Times New Roman"/>
          <w:sz w:val="28"/>
          <w:szCs w:val="28"/>
        </w:rPr>
        <w:br/>
        <w:t>Для предотвращения столкновения частей тела с мебелью и бытовыми приборами, необходимо проверить недосягаемость всех предметов до ученика во время выполнения движений.</w:t>
      </w:r>
      <w:r w:rsidRPr="00E9222A">
        <w:rPr>
          <w:rFonts w:ascii="Times New Roman" w:hAnsi="Times New Roman" w:cs="Times New Roman"/>
          <w:sz w:val="28"/>
          <w:szCs w:val="28"/>
        </w:rPr>
        <w:br/>
        <w:t xml:space="preserve">Для профилактики </w:t>
      </w:r>
      <w:proofErr w:type="gramStart"/>
      <w:r w:rsidRPr="00E9222A">
        <w:rPr>
          <w:rFonts w:ascii="Times New Roman" w:hAnsi="Times New Roman" w:cs="Times New Roman"/>
          <w:sz w:val="28"/>
          <w:szCs w:val="28"/>
        </w:rPr>
        <w:t>травма-опасных</w:t>
      </w:r>
      <w:proofErr w:type="gramEnd"/>
      <w:r w:rsidRPr="00E9222A">
        <w:rPr>
          <w:rFonts w:ascii="Times New Roman" w:hAnsi="Times New Roman" w:cs="Times New Roman"/>
          <w:sz w:val="28"/>
          <w:szCs w:val="28"/>
        </w:rPr>
        <w:t xml:space="preserve"> ситуаций следует убрать с пола все мелкие предметы в радиусе трех метров.</w:t>
      </w:r>
      <w:r w:rsidRPr="00E9222A">
        <w:rPr>
          <w:rFonts w:ascii="Times New Roman" w:hAnsi="Times New Roman" w:cs="Times New Roman"/>
          <w:sz w:val="28"/>
          <w:szCs w:val="28"/>
        </w:rPr>
        <w:br/>
        <w:t>При выполнении упражнения следуют соблюдать технику выполнения данного упражнения.</w:t>
      </w:r>
      <w:r w:rsidRPr="00E9222A">
        <w:rPr>
          <w:rFonts w:ascii="Times New Roman" w:hAnsi="Times New Roman" w:cs="Times New Roman"/>
          <w:sz w:val="28"/>
          <w:szCs w:val="28"/>
        </w:rPr>
        <w:br/>
        <w:t>При ухудшении самочувствия во время занятия</w:t>
      </w:r>
      <w:r w:rsidR="00A25BE2" w:rsidRPr="00E9222A">
        <w:rPr>
          <w:rFonts w:ascii="Times New Roman" w:hAnsi="Times New Roman" w:cs="Times New Roman"/>
          <w:sz w:val="28"/>
          <w:szCs w:val="28"/>
        </w:rPr>
        <w:t xml:space="preserve"> незамедлительно прекратить его, и сообщить учителю дистанционно.</w:t>
      </w:r>
    </w:p>
    <w:sectPr w:rsidR="00E30231" w:rsidRPr="00E9222A" w:rsidSect="00E9222A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C38"/>
    <w:rsid w:val="00125DF1"/>
    <w:rsid w:val="00263986"/>
    <w:rsid w:val="005971E1"/>
    <w:rsid w:val="008D2917"/>
    <w:rsid w:val="00A25BE2"/>
    <w:rsid w:val="00CD6641"/>
    <w:rsid w:val="00E30231"/>
    <w:rsid w:val="00E9222A"/>
    <w:rsid w:val="00F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Аня</cp:lastModifiedBy>
  <cp:revision>6</cp:revision>
  <dcterms:created xsi:type="dcterms:W3CDTF">2020-04-05T19:49:00Z</dcterms:created>
  <dcterms:modified xsi:type="dcterms:W3CDTF">2020-04-07T19:48:00Z</dcterms:modified>
</cp:coreProperties>
</file>