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30"/>
        <w:gridCol w:w="1984"/>
      </w:tblGrid>
      <w:tr w:rsidR="000118CC" w:rsidTr="000118CC">
        <w:tc>
          <w:tcPr>
            <w:tcW w:w="8330" w:type="dxa"/>
          </w:tcPr>
          <w:p w:rsidR="000118CC" w:rsidRDefault="000118CC" w:rsidP="00A6337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</w:p>
          <w:p w:rsidR="000118CC" w:rsidRPr="00A63379" w:rsidRDefault="000118CC" w:rsidP="005C1DD6">
            <w:pPr>
              <w:shd w:val="clear" w:color="auto" w:fill="FFFFFF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b/>
                <w:i/>
                <w:sz w:val="24"/>
                <w:szCs w:val="24"/>
              </w:rPr>
              <w:t>Направление работы МО:</w:t>
            </w:r>
            <w:r w:rsidR="005C1DD6">
              <w:rPr>
                <w:b/>
                <w:i/>
                <w:sz w:val="24"/>
                <w:szCs w:val="24"/>
              </w:rPr>
              <w:t xml:space="preserve"> </w:t>
            </w:r>
            <w:r w:rsidR="00BC61FC">
              <w:rPr>
                <w:i/>
                <w:sz w:val="24"/>
                <w:szCs w:val="24"/>
              </w:rPr>
              <w:t>обновленн</w:t>
            </w:r>
            <w:r w:rsidR="005C1DD6" w:rsidRPr="005C1DD6">
              <w:rPr>
                <w:i/>
                <w:sz w:val="24"/>
                <w:szCs w:val="24"/>
              </w:rPr>
              <w:t>ый</w:t>
            </w:r>
            <w:r w:rsidRPr="005C1DD6">
              <w:rPr>
                <w:i/>
                <w:sz w:val="24"/>
                <w:szCs w:val="24"/>
              </w:rPr>
              <w:t xml:space="preserve"> </w:t>
            </w:r>
            <w:r w:rsidR="005C1DD6">
              <w:rPr>
                <w:i/>
                <w:sz w:val="24"/>
                <w:szCs w:val="24"/>
              </w:rPr>
              <w:t>Ф</w:t>
            </w:r>
            <w:r w:rsidRPr="00D54090">
              <w:rPr>
                <w:i/>
                <w:sz w:val="24"/>
                <w:szCs w:val="24"/>
              </w:rPr>
              <w:t>Г</w:t>
            </w:r>
            <w:r w:rsidR="005C1DD6">
              <w:rPr>
                <w:i/>
                <w:sz w:val="24"/>
                <w:szCs w:val="24"/>
              </w:rPr>
              <w:t xml:space="preserve">ОС </w:t>
            </w:r>
          </w:p>
        </w:tc>
        <w:tc>
          <w:tcPr>
            <w:tcW w:w="1984" w:type="dxa"/>
          </w:tcPr>
          <w:p w:rsidR="000118CC" w:rsidRDefault="000118CC" w:rsidP="00636DF6">
            <w:pPr>
              <w:jc w:val="center"/>
            </w:pPr>
            <w:r w:rsidRPr="00EA5A00">
              <w:rPr>
                <w:b/>
                <w:noProof/>
                <w:sz w:val="84"/>
                <w:szCs w:val="84"/>
              </w:rPr>
              <w:drawing>
                <wp:inline distT="0" distB="0" distL="0" distR="0" wp14:anchorId="13BA1F45" wp14:editId="664E5170">
                  <wp:extent cx="981075" cy="70688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38" cy="71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379" w:rsidRDefault="00A63379" w:rsidP="00636DF6">
      <w:pPr>
        <w:jc w:val="center"/>
      </w:pPr>
    </w:p>
    <w:p w:rsidR="00D9245C" w:rsidRDefault="00636DF6" w:rsidP="00510189">
      <w:pPr>
        <w:shd w:val="clear" w:color="auto" w:fill="FFFFFF"/>
        <w:jc w:val="center"/>
        <w:rPr>
          <w:b/>
          <w:i/>
          <w:color w:val="000000"/>
          <w:spacing w:val="-6"/>
          <w:sz w:val="24"/>
          <w:szCs w:val="24"/>
        </w:rPr>
      </w:pPr>
      <w:r w:rsidRPr="0024625A">
        <w:rPr>
          <w:b/>
          <w:i/>
          <w:color w:val="000000"/>
          <w:spacing w:val="-6"/>
          <w:sz w:val="24"/>
          <w:szCs w:val="24"/>
        </w:rPr>
        <w:t>Г</w:t>
      </w:r>
      <w:r w:rsidR="00300248" w:rsidRPr="0024625A">
        <w:rPr>
          <w:b/>
          <w:i/>
          <w:color w:val="000000"/>
          <w:spacing w:val="-6"/>
          <w:sz w:val="24"/>
          <w:szCs w:val="24"/>
        </w:rPr>
        <w:t>ородско</w:t>
      </w:r>
      <w:r w:rsidR="00510189" w:rsidRPr="0024625A">
        <w:rPr>
          <w:b/>
          <w:i/>
          <w:color w:val="000000"/>
          <w:spacing w:val="-6"/>
          <w:sz w:val="24"/>
          <w:szCs w:val="24"/>
        </w:rPr>
        <w:t>й</w:t>
      </w:r>
      <w:r w:rsidR="00300248" w:rsidRPr="0024625A">
        <w:rPr>
          <w:b/>
          <w:i/>
          <w:color w:val="000000"/>
          <w:spacing w:val="-6"/>
          <w:sz w:val="24"/>
          <w:szCs w:val="24"/>
        </w:rPr>
        <w:t xml:space="preserve"> </w:t>
      </w:r>
      <w:r w:rsidR="004E2562" w:rsidRPr="0024625A">
        <w:rPr>
          <w:b/>
          <w:i/>
          <w:color w:val="000000"/>
          <w:spacing w:val="-6"/>
          <w:sz w:val="24"/>
          <w:szCs w:val="24"/>
        </w:rPr>
        <w:t>учебно</w:t>
      </w:r>
      <w:r w:rsidR="00300248" w:rsidRPr="0024625A">
        <w:rPr>
          <w:b/>
          <w:i/>
          <w:color w:val="000000"/>
          <w:spacing w:val="-6"/>
          <w:sz w:val="24"/>
          <w:szCs w:val="24"/>
        </w:rPr>
        <w:t>-методическ</w:t>
      </w:r>
      <w:r w:rsidR="00510189" w:rsidRPr="0024625A">
        <w:rPr>
          <w:b/>
          <w:i/>
          <w:color w:val="000000"/>
          <w:spacing w:val="-6"/>
          <w:sz w:val="24"/>
          <w:szCs w:val="24"/>
        </w:rPr>
        <w:t>ий</w:t>
      </w:r>
      <w:r w:rsidR="00300248" w:rsidRPr="0024625A">
        <w:rPr>
          <w:b/>
          <w:i/>
          <w:color w:val="000000"/>
          <w:spacing w:val="-6"/>
          <w:sz w:val="24"/>
          <w:szCs w:val="24"/>
        </w:rPr>
        <w:t xml:space="preserve"> </w:t>
      </w:r>
      <w:r w:rsidR="00510189" w:rsidRPr="0024625A">
        <w:rPr>
          <w:b/>
          <w:i/>
          <w:color w:val="000000"/>
          <w:spacing w:val="-6"/>
          <w:sz w:val="24"/>
          <w:szCs w:val="24"/>
        </w:rPr>
        <w:t xml:space="preserve">семинар </w:t>
      </w:r>
      <w:r w:rsidR="00DE2F01" w:rsidRPr="0024625A">
        <w:rPr>
          <w:b/>
          <w:i/>
          <w:color w:val="000000"/>
          <w:spacing w:val="-6"/>
          <w:sz w:val="24"/>
          <w:szCs w:val="24"/>
        </w:rPr>
        <w:t>для</w:t>
      </w:r>
      <w:r w:rsidR="004E2562" w:rsidRPr="0024625A">
        <w:rPr>
          <w:b/>
          <w:i/>
          <w:color w:val="000000"/>
          <w:spacing w:val="-6"/>
          <w:sz w:val="24"/>
          <w:szCs w:val="24"/>
        </w:rPr>
        <w:t xml:space="preserve"> методистов</w:t>
      </w:r>
      <w:r w:rsidR="00D9245C" w:rsidRPr="00D9245C">
        <w:rPr>
          <w:b/>
          <w:i/>
          <w:color w:val="000000" w:themeColor="text1"/>
          <w:sz w:val="24"/>
          <w:szCs w:val="24"/>
        </w:rPr>
        <w:t xml:space="preserve"> </w:t>
      </w:r>
      <w:r w:rsidR="00D9245C" w:rsidRPr="0024625A">
        <w:rPr>
          <w:b/>
          <w:i/>
          <w:color w:val="000000" w:themeColor="text1"/>
          <w:sz w:val="24"/>
          <w:szCs w:val="24"/>
        </w:rPr>
        <w:t>ИМЦ</w:t>
      </w:r>
      <w:r w:rsidR="004E2562" w:rsidRPr="0024625A">
        <w:rPr>
          <w:b/>
          <w:i/>
          <w:color w:val="000000"/>
          <w:spacing w:val="-6"/>
          <w:sz w:val="24"/>
          <w:szCs w:val="24"/>
        </w:rPr>
        <w:t>, преподавателей и</w:t>
      </w:r>
    </w:p>
    <w:p w:rsidR="00300248" w:rsidRDefault="004E2562" w:rsidP="0024625A">
      <w:pPr>
        <w:shd w:val="clear" w:color="auto" w:fill="FFFFFF"/>
        <w:jc w:val="center"/>
        <w:rPr>
          <w:b/>
          <w:i/>
          <w:color w:val="000000"/>
          <w:spacing w:val="-6"/>
          <w:sz w:val="24"/>
          <w:szCs w:val="24"/>
        </w:rPr>
      </w:pPr>
      <w:r w:rsidRPr="0024625A">
        <w:rPr>
          <w:b/>
          <w:i/>
          <w:color w:val="000000"/>
          <w:spacing w:val="-6"/>
          <w:sz w:val="24"/>
          <w:szCs w:val="24"/>
        </w:rPr>
        <w:t xml:space="preserve"> </w:t>
      </w:r>
      <w:r w:rsidR="00DE2F01" w:rsidRPr="0024625A">
        <w:rPr>
          <w:b/>
          <w:i/>
          <w:color w:val="000000" w:themeColor="text1"/>
          <w:sz w:val="24"/>
          <w:szCs w:val="24"/>
        </w:rPr>
        <w:t>учителей географии</w:t>
      </w:r>
      <w:r w:rsidR="00D9245C">
        <w:rPr>
          <w:b/>
          <w:i/>
          <w:color w:val="000000" w:themeColor="text1"/>
          <w:sz w:val="24"/>
          <w:szCs w:val="24"/>
        </w:rPr>
        <w:t xml:space="preserve"> ОО</w:t>
      </w:r>
      <w:r w:rsidR="00636DF6" w:rsidRPr="0024625A">
        <w:rPr>
          <w:b/>
          <w:i/>
          <w:color w:val="000000" w:themeColor="text1"/>
          <w:sz w:val="24"/>
          <w:szCs w:val="24"/>
        </w:rPr>
        <w:t xml:space="preserve"> </w:t>
      </w:r>
    </w:p>
    <w:p w:rsidR="0024625A" w:rsidRPr="0024625A" w:rsidRDefault="0024625A" w:rsidP="0024625A">
      <w:pPr>
        <w:shd w:val="clear" w:color="auto" w:fill="FFFFFF"/>
        <w:jc w:val="center"/>
        <w:rPr>
          <w:b/>
          <w:i/>
          <w:color w:val="000000"/>
          <w:spacing w:val="-6"/>
          <w:sz w:val="24"/>
          <w:szCs w:val="24"/>
        </w:rPr>
      </w:pPr>
    </w:p>
    <w:p w:rsidR="00E36283" w:rsidRPr="00A429A1" w:rsidRDefault="0091754A" w:rsidP="004E256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bookmarkStart w:id="0" w:name="_GoBack"/>
      <w:bookmarkEnd w:id="0"/>
      <w:r w:rsidR="007C0DF8" w:rsidRPr="00E36283">
        <w:rPr>
          <w:b/>
          <w:sz w:val="28"/>
          <w:szCs w:val="28"/>
        </w:rPr>
        <w:t xml:space="preserve"> </w:t>
      </w:r>
      <w:r w:rsidR="00EE2430" w:rsidRPr="00A429A1">
        <w:rPr>
          <w:b/>
          <w:sz w:val="28"/>
          <w:szCs w:val="28"/>
        </w:rPr>
        <w:t>«</w:t>
      </w:r>
      <w:r w:rsidR="00A429A1" w:rsidRPr="00A429A1">
        <w:rPr>
          <w:rFonts w:cstheme="minorHAnsi"/>
          <w:b/>
          <w:color w:val="000000" w:themeColor="text1"/>
          <w:sz w:val="28"/>
          <w:szCs w:val="28"/>
        </w:rPr>
        <w:t>Реали</w:t>
      </w:r>
      <w:r w:rsidR="00635584">
        <w:rPr>
          <w:rFonts w:cstheme="minorHAnsi"/>
          <w:b/>
          <w:color w:val="000000" w:themeColor="text1"/>
          <w:sz w:val="28"/>
          <w:szCs w:val="28"/>
        </w:rPr>
        <w:t>зация требований ФГОС О</w:t>
      </w:r>
      <w:r w:rsidR="00A429A1" w:rsidRPr="00A429A1">
        <w:rPr>
          <w:rFonts w:cstheme="minorHAnsi"/>
          <w:b/>
          <w:color w:val="000000" w:themeColor="text1"/>
          <w:sz w:val="28"/>
          <w:szCs w:val="28"/>
        </w:rPr>
        <w:t>ОО в 2021-2022 учебном году: первые итоги и практики»</w:t>
      </w:r>
    </w:p>
    <w:p w:rsidR="003471C8" w:rsidRPr="00A429A1" w:rsidRDefault="00DE2F01" w:rsidP="00DE2F01">
      <w:pPr>
        <w:shd w:val="clear" w:color="auto" w:fill="FFFFFF"/>
        <w:jc w:val="both"/>
        <w:rPr>
          <w:color w:val="000000"/>
          <w:spacing w:val="-6"/>
          <w:sz w:val="22"/>
          <w:szCs w:val="22"/>
        </w:rPr>
      </w:pPr>
      <w:r w:rsidRPr="00A429A1">
        <w:rPr>
          <w:bCs/>
          <w:color w:val="000000"/>
          <w:spacing w:val="-7"/>
          <w:sz w:val="22"/>
          <w:szCs w:val="22"/>
        </w:rPr>
        <w:t>Место проведения:</w:t>
      </w:r>
      <w:r w:rsidRPr="00A429A1">
        <w:rPr>
          <w:color w:val="000000"/>
          <w:spacing w:val="-6"/>
          <w:sz w:val="22"/>
          <w:szCs w:val="22"/>
        </w:rPr>
        <w:t xml:space="preserve"> СПб АППО</w:t>
      </w:r>
      <w:r w:rsidR="007C0DF8" w:rsidRPr="00A429A1">
        <w:rPr>
          <w:color w:val="000000"/>
          <w:spacing w:val="-6"/>
          <w:sz w:val="22"/>
          <w:szCs w:val="22"/>
        </w:rPr>
        <w:t xml:space="preserve">, </w:t>
      </w:r>
      <w:r w:rsidR="005C1DD6" w:rsidRPr="00A429A1">
        <w:rPr>
          <w:color w:val="000000" w:themeColor="text1"/>
          <w:sz w:val="22"/>
          <w:szCs w:val="22"/>
        </w:rPr>
        <w:t>конференц-</w:t>
      </w:r>
      <w:r w:rsidR="003471C8" w:rsidRPr="00A429A1">
        <w:rPr>
          <w:color w:val="000000" w:themeColor="text1"/>
          <w:sz w:val="22"/>
          <w:szCs w:val="22"/>
        </w:rPr>
        <w:t>зал</w:t>
      </w:r>
    </w:p>
    <w:p w:rsidR="00DE2F01" w:rsidRPr="00A30EF3" w:rsidRDefault="00DE2F01" w:rsidP="00DE2F01">
      <w:pPr>
        <w:shd w:val="clear" w:color="auto" w:fill="FFFFFF"/>
        <w:jc w:val="both"/>
        <w:rPr>
          <w:color w:val="000000"/>
          <w:sz w:val="22"/>
          <w:szCs w:val="22"/>
        </w:rPr>
      </w:pPr>
      <w:r w:rsidRPr="00A30EF3">
        <w:rPr>
          <w:b/>
          <w:bCs/>
          <w:color w:val="000000"/>
          <w:sz w:val="22"/>
          <w:szCs w:val="22"/>
        </w:rPr>
        <w:t xml:space="preserve">Дата: </w:t>
      </w:r>
      <w:r w:rsidR="00EE2430" w:rsidRPr="00A30EF3">
        <w:rPr>
          <w:color w:val="000000"/>
          <w:sz w:val="22"/>
          <w:szCs w:val="22"/>
        </w:rPr>
        <w:t>1</w:t>
      </w:r>
      <w:r w:rsidR="005C1DD6">
        <w:rPr>
          <w:color w:val="000000"/>
          <w:sz w:val="22"/>
          <w:szCs w:val="22"/>
        </w:rPr>
        <w:t>2 ма</w:t>
      </w:r>
      <w:r w:rsidR="00300248" w:rsidRPr="00A30EF3">
        <w:rPr>
          <w:color w:val="000000"/>
          <w:sz w:val="22"/>
          <w:szCs w:val="22"/>
        </w:rPr>
        <w:t xml:space="preserve">я </w:t>
      </w:r>
      <w:r w:rsidRPr="00A30EF3">
        <w:rPr>
          <w:color w:val="000000"/>
          <w:sz w:val="22"/>
          <w:szCs w:val="22"/>
        </w:rPr>
        <w:t>20</w:t>
      </w:r>
      <w:r w:rsidR="005C1DD6">
        <w:rPr>
          <w:color w:val="000000"/>
          <w:sz w:val="22"/>
          <w:szCs w:val="22"/>
        </w:rPr>
        <w:t>22</w:t>
      </w:r>
      <w:r w:rsidRPr="00A30EF3">
        <w:rPr>
          <w:color w:val="000000"/>
          <w:sz w:val="22"/>
          <w:szCs w:val="22"/>
        </w:rPr>
        <w:t xml:space="preserve"> года </w:t>
      </w:r>
    </w:p>
    <w:p w:rsidR="00DE2F01" w:rsidRPr="00A30EF3" w:rsidRDefault="00DE2F01" w:rsidP="00DE2F01">
      <w:pPr>
        <w:shd w:val="clear" w:color="auto" w:fill="FFFFFF"/>
        <w:jc w:val="both"/>
        <w:rPr>
          <w:color w:val="000000"/>
          <w:sz w:val="22"/>
          <w:szCs w:val="22"/>
        </w:rPr>
      </w:pPr>
      <w:r w:rsidRPr="00A30EF3">
        <w:rPr>
          <w:b/>
          <w:bCs/>
          <w:color w:val="000000"/>
          <w:sz w:val="22"/>
          <w:szCs w:val="22"/>
        </w:rPr>
        <w:t>Время</w:t>
      </w:r>
      <w:r w:rsidR="005528E8" w:rsidRPr="00A30EF3">
        <w:rPr>
          <w:b/>
          <w:bCs/>
          <w:color w:val="000000"/>
          <w:sz w:val="22"/>
          <w:szCs w:val="22"/>
        </w:rPr>
        <w:t xml:space="preserve"> проведения</w:t>
      </w:r>
      <w:r w:rsidRPr="00A30EF3">
        <w:rPr>
          <w:b/>
          <w:bCs/>
          <w:color w:val="000000"/>
          <w:sz w:val="22"/>
          <w:szCs w:val="22"/>
        </w:rPr>
        <w:t xml:space="preserve">: </w:t>
      </w:r>
      <w:r w:rsidR="00A1613E">
        <w:rPr>
          <w:b/>
          <w:color w:val="000000"/>
          <w:sz w:val="22"/>
          <w:szCs w:val="22"/>
        </w:rPr>
        <w:t>16.0</w:t>
      </w:r>
      <w:r w:rsidRPr="00A30EF3">
        <w:rPr>
          <w:b/>
          <w:color w:val="000000"/>
          <w:sz w:val="22"/>
          <w:szCs w:val="22"/>
        </w:rPr>
        <w:t>0-1</w:t>
      </w:r>
      <w:r w:rsidR="005C1DD6">
        <w:rPr>
          <w:b/>
          <w:color w:val="000000"/>
          <w:sz w:val="22"/>
          <w:szCs w:val="22"/>
        </w:rPr>
        <w:t>7.3</w:t>
      </w:r>
      <w:r w:rsidRPr="00A30EF3">
        <w:rPr>
          <w:b/>
          <w:color w:val="000000"/>
          <w:sz w:val="22"/>
          <w:szCs w:val="22"/>
        </w:rPr>
        <w:t>0</w:t>
      </w:r>
      <w:r w:rsidRPr="00A30EF3">
        <w:rPr>
          <w:color w:val="000000"/>
          <w:sz w:val="22"/>
          <w:szCs w:val="22"/>
        </w:rPr>
        <w:t xml:space="preserve"> </w:t>
      </w:r>
    </w:p>
    <w:p w:rsidR="00A30EF3" w:rsidRDefault="00A30EF3" w:rsidP="00DE2F01">
      <w:pPr>
        <w:shd w:val="clear" w:color="auto" w:fill="FFFFFF"/>
        <w:jc w:val="both"/>
        <w:rPr>
          <w:b/>
          <w:sz w:val="22"/>
          <w:szCs w:val="22"/>
        </w:rPr>
      </w:pPr>
    </w:p>
    <w:p w:rsidR="00DE2F01" w:rsidRPr="00A30EF3" w:rsidRDefault="007C0DF8" w:rsidP="00DE2F01">
      <w:pPr>
        <w:shd w:val="clear" w:color="auto" w:fill="FFFFFF"/>
        <w:jc w:val="both"/>
        <w:rPr>
          <w:b/>
          <w:sz w:val="22"/>
          <w:szCs w:val="22"/>
        </w:rPr>
      </w:pPr>
      <w:r w:rsidRPr="00A30EF3">
        <w:rPr>
          <w:b/>
          <w:sz w:val="22"/>
          <w:szCs w:val="22"/>
        </w:rPr>
        <w:t>Организаторы семинара</w:t>
      </w:r>
      <w:r w:rsidR="00DE2F01" w:rsidRPr="00A30EF3">
        <w:rPr>
          <w:b/>
          <w:sz w:val="22"/>
          <w:szCs w:val="22"/>
        </w:rPr>
        <w:t xml:space="preserve">: </w:t>
      </w:r>
    </w:p>
    <w:p w:rsidR="00635584" w:rsidRDefault="00FE0C70" w:rsidP="00A338B6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</w:rPr>
      </w:pPr>
      <w:r w:rsidRPr="00A338B6">
        <w:rPr>
          <w:rFonts w:ascii="Times New Roman" w:hAnsi="Times New Roman"/>
          <w:color w:val="000000"/>
          <w:spacing w:val="-6"/>
        </w:rPr>
        <w:t>Кузнецова Татья</w:t>
      </w:r>
      <w:r w:rsidR="005C1DD6">
        <w:rPr>
          <w:rFonts w:ascii="Times New Roman" w:hAnsi="Times New Roman"/>
          <w:color w:val="000000"/>
          <w:spacing w:val="-6"/>
        </w:rPr>
        <w:t xml:space="preserve">на Станиславовна, доцент </w:t>
      </w:r>
      <w:r w:rsidRPr="00A338B6">
        <w:rPr>
          <w:rFonts w:ascii="Times New Roman" w:hAnsi="Times New Roman"/>
          <w:color w:val="000000"/>
          <w:spacing w:val="-6"/>
        </w:rPr>
        <w:t xml:space="preserve"> </w:t>
      </w:r>
      <w:proofErr w:type="spellStart"/>
      <w:r w:rsidR="005C1DD6">
        <w:rPr>
          <w:rFonts w:ascii="Times New Roman" w:hAnsi="Times New Roman"/>
          <w:color w:val="000000"/>
          <w:spacing w:val="-6"/>
        </w:rPr>
        <w:t>К</w:t>
      </w:r>
      <w:r w:rsidRPr="00A338B6">
        <w:rPr>
          <w:rFonts w:ascii="Times New Roman" w:hAnsi="Times New Roman"/>
          <w:color w:val="000000"/>
          <w:spacing w:val="-6"/>
        </w:rPr>
        <w:t>ЕН</w:t>
      </w:r>
      <w:r w:rsidR="005C1DD6">
        <w:rPr>
          <w:rFonts w:ascii="Times New Roman" w:hAnsi="Times New Roman"/>
          <w:color w:val="000000"/>
          <w:spacing w:val="-6"/>
        </w:rPr>
        <w:t>М</w:t>
      </w:r>
      <w:r w:rsidRPr="00A338B6">
        <w:rPr>
          <w:rFonts w:ascii="Times New Roman" w:hAnsi="Times New Roman"/>
          <w:color w:val="000000"/>
          <w:spacing w:val="-6"/>
        </w:rPr>
        <w:t>О</w:t>
      </w:r>
      <w:r w:rsidR="005C1DD6">
        <w:rPr>
          <w:rFonts w:ascii="Times New Roman" w:hAnsi="Times New Roman"/>
          <w:color w:val="000000"/>
          <w:spacing w:val="-6"/>
        </w:rPr>
        <w:t>иИ</w:t>
      </w:r>
      <w:proofErr w:type="spellEnd"/>
      <w:r w:rsidRPr="00A338B6">
        <w:rPr>
          <w:rFonts w:ascii="Times New Roman" w:hAnsi="Times New Roman"/>
          <w:color w:val="000000"/>
          <w:spacing w:val="-6"/>
        </w:rPr>
        <w:t xml:space="preserve"> СПб АППО, </w:t>
      </w:r>
    </w:p>
    <w:p w:rsidR="00635584" w:rsidRDefault="00A30EF3" w:rsidP="00A338B6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</w:rPr>
      </w:pPr>
      <w:r w:rsidRPr="00A338B6">
        <w:rPr>
          <w:rFonts w:ascii="Times New Roman" w:hAnsi="Times New Roman"/>
          <w:color w:val="000000"/>
          <w:spacing w:val="-6"/>
        </w:rPr>
        <w:t>Тарасова Людмила Васильевн</w:t>
      </w:r>
      <w:r w:rsidR="005C1DD6">
        <w:rPr>
          <w:rFonts w:ascii="Times New Roman" w:hAnsi="Times New Roman"/>
          <w:color w:val="000000"/>
          <w:spacing w:val="-6"/>
        </w:rPr>
        <w:t xml:space="preserve">а, старший преподаватель </w:t>
      </w:r>
      <w:r w:rsidRPr="00A338B6">
        <w:rPr>
          <w:rFonts w:ascii="Times New Roman" w:hAnsi="Times New Roman"/>
          <w:color w:val="000000"/>
          <w:spacing w:val="-6"/>
        </w:rPr>
        <w:t xml:space="preserve"> </w:t>
      </w:r>
      <w:proofErr w:type="spellStart"/>
      <w:r w:rsidR="005C1DD6">
        <w:rPr>
          <w:rFonts w:ascii="Times New Roman" w:hAnsi="Times New Roman"/>
          <w:color w:val="000000"/>
          <w:spacing w:val="-6"/>
        </w:rPr>
        <w:t>К</w:t>
      </w:r>
      <w:r w:rsidRPr="00A338B6">
        <w:rPr>
          <w:rFonts w:ascii="Times New Roman" w:hAnsi="Times New Roman"/>
          <w:color w:val="000000"/>
          <w:spacing w:val="-6"/>
        </w:rPr>
        <w:t>ЕН</w:t>
      </w:r>
      <w:r w:rsidR="005C1DD6">
        <w:rPr>
          <w:rFonts w:ascii="Times New Roman" w:hAnsi="Times New Roman"/>
          <w:color w:val="000000"/>
          <w:spacing w:val="-6"/>
        </w:rPr>
        <w:t>М</w:t>
      </w:r>
      <w:r w:rsidRPr="00A338B6">
        <w:rPr>
          <w:rFonts w:ascii="Times New Roman" w:hAnsi="Times New Roman"/>
          <w:color w:val="000000"/>
          <w:spacing w:val="-6"/>
        </w:rPr>
        <w:t>О</w:t>
      </w:r>
      <w:r w:rsidR="005C1DD6">
        <w:rPr>
          <w:rFonts w:ascii="Times New Roman" w:hAnsi="Times New Roman"/>
          <w:color w:val="000000"/>
          <w:spacing w:val="-6"/>
        </w:rPr>
        <w:t>иИ</w:t>
      </w:r>
      <w:proofErr w:type="spellEnd"/>
      <w:r w:rsidRPr="00A338B6">
        <w:rPr>
          <w:rFonts w:ascii="Times New Roman" w:hAnsi="Times New Roman"/>
          <w:color w:val="000000"/>
          <w:spacing w:val="-6"/>
        </w:rPr>
        <w:t xml:space="preserve"> СПб АППО</w:t>
      </w:r>
      <w:r w:rsidR="00A338B6" w:rsidRPr="00A338B6">
        <w:rPr>
          <w:rFonts w:ascii="Times New Roman" w:hAnsi="Times New Roman"/>
          <w:color w:val="000000"/>
          <w:spacing w:val="-6"/>
        </w:rPr>
        <w:t>,</w:t>
      </w:r>
    </w:p>
    <w:p w:rsidR="00A338B6" w:rsidRPr="00A338B6" w:rsidRDefault="00A338B6" w:rsidP="00A338B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A338B6">
        <w:rPr>
          <w:rFonts w:ascii="Times New Roman" w:hAnsi="Times New Roman"/>
          <w:color w:val="000000"/>
          <w:spacing w:val="-6"/>
        </w:rPr>
        <w:t>Гаврилин Роман Алек</w:t>
      </w:r>
      <w:r w:rsidR="005C1DD6">
        <w:rPr>
          <w:rFonts w:ascii="Times New Roman" w:hAnsi="Times New Roman"/>
          <w:color w:val="000000"/>
          <w:spacing w:val="-6"/>
        </w:rPr>
        <w:t xml:space="preserve">сандрович, преподаватель </w:t>
      </w:r>
      <w:proofErr w:type="spellStart"/>
      <w:r w:rsidR="005C1DD6">
        <w:rPr>
          <w:rFonts w:ascii="Times New Roman" w:hAnsi="Times New Roman"/>
          <w:color w:val="000000"/>
          <w:spacing w:val="-6"/>
        </w:rPr>
        <w:t>К</w:t>
      </w:r>
      <w:r w:rsidRPr="00A338B6">
        <w:rPr>
          <w:rFonts w:ascii="Times New Roman" w:hAnsi="Times New Roman"/>
          <w:color w:val="000000"/>
          <w:spacing w:val="-6"/>
        </w:rPr>
        <w:t>ЕН</w:t>
      </w:r>
      <w:r w:rsidR="005C1DD6">
        <w:rPr>
          <w:rFonts w:ascii="Times New Roman" w:hAnsi="Times New Roman"/>
          <w:color w:val="000000"/>
          <w:spacing w:val="-6"/>
        </w:rPr>
        <w:t>М</w:t>
      </w:r>
      <w:r w:rsidRPr="00A338B6">
        <w:rPr>
          <w:rFonts w:ascii="Times New Roman" w:hAnsi="Times New Roman"/>
          <w:color w:val="000000"/>
          <w:spacing w:val="-6"/>
        </w:rPr>
        <w:t>О</w:t>
      </w:r>
      <w:r w:rsidR="005C1DD6">
        <w:rPr>
          <w:rFonts w:ascii="Times New Roman" w:hAnsi="Times New Roman"/>
          <w:color w:val="000000"/>
          <w:spacing w:val="-6"/>
        </w:rPr>
        <w:t>иИ</w:t>
      </w:r>
      <w:proofErr w:type="spellEnd"/>
      <w:r w:rsidRPr="00A338B6">
        <w:rPr>
          <w:rFonts w:ascii="Times New Roman" w:hAnsi="Times New Roman"/>
          <w:color w:val="000000"/>
          <w:spacing w:val="-6"/>
        </w:rPr>
        <w:t xml:space="preserve"> СПб АППО</w:t>
      </w:r>
    </w:p>
    <w:p w:rsidR="00A30EF3" w:rsidRDefault="00A30EF3" w:rsidP="00A30EF3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</w:rPr>
      </w:pPr>
    </w:p>
    <w:p w:rsidR="00902267" w:rsidRDefault="00902267" w:rsidP="00902267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02267">
        <w:rPr>
          <w:rFonts w:ascii="Times New Roman" w:hAnsi="Times New Roman"/>
          <w:b/>
        </w:rPr>
        <w:t>ПРОГРАММА СЕМИНАРА</w:t>
      </w:r>
    </w:p>
    <w:p w:rsidR="001441D8" w:rsidRPr="00902267" w:rsidRDefault="001441D8" w:rsidP="00902267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5A7EFF" w:rsidRDefault="005A7EFF" w:rsidP="00627AFF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D77A9">
        <w:rPr>
          <w:b/>
          <w:i/>
          <w:sz w:val="24"/>
          <w:szCs w:val="24"/>
        </w:rPr>
        <w:t>«</w:t>
      </w:r>
      <w:r w:rsidR="007C0DF8" w:rsidRPr="006D77A9">
        <w:rPr>
          <w:b/>
          <w:i/>
          <w:sz w:val="24"/>
          <w:szCs w:val="24"/>
        </w:rPr>
        <w:t>Цели и задачи семинара</w:t>
      </w:r>
      <w:r w:rsidR="00BC61FC" w:rsidRPr="006D77A9">
        <w:rPr>
          <w:b/>
          <w:i/>
          <w:sz w:val="24"/>
          <w:szCs w:val="24"/>
        </w:rPr>
        <w:t>.</w:t>
      </w:r>
      <w:r w:rsidR="00BC61FC" w:rsidRPr="006D77A9">
        <w:rPr>
          <w:b/>
        </w:rPr>
        <w:t xml:space="preserve"> </w:t>
      </w:r>
      <w:r w:rsidR="00BC61FC" w:rsidRPr="006D77A9">
        <w:rPr>
          <w:b/>
          <w:i/>
          <w:color w:val="000000" w:themeColor="text1"/>
          <w:sz w:val="24"/>
          <w:szCs w:val="24"/>
        </w:rPr>
        <w:t xml:space="preserve">Ключевые приоритеты системы образования в </w:t>
      </w:r>
      <w:proofErr w:type="gramStart"/>
      <w:r w:rsidR="00BC61FC" w:rsidRPr="006D77A9">
        <w:rPr>
          <w:b/>
          <w:i/>
          <w:color w:val="000000" w:themeColor="text1"/>
          <w:sz w:val="24"/>
          <w:szCs w:val="24"/>
        </w:rPr>
        <w:t>обновленных</w:t>
      </w:r>
      <w:proofErr w:type="gramEnd"/>
      <w:r w:rsidR="00BC61FC" w:rsidRPr="006D77A9">
        <w:rPr>
          <w:b/>
          <w:i/>
          <w:color w:val="000000" w:themeColor="text1"/>
          <w:sz w:val="24"/>
          <w:szCs w:val="24"/>
        </w:rPr>
        <w:t xml:space="preserve"> ФГОС</w:t>
      </w:r>
      <w:r w:rsidRPr="006D77A9">
        <w:rPr>
          <w:b/>
          <w:sz w:val="24"/>
          <w:szCs w:val="24"/>
        </w:rPr>
        <w:t>»</w:t>
      </w:r>
      <w:r w:rsidR="005C1DD6" w:rsidRPr="005C1DD6">
        <w:rPr>
          <w:color w:val="000000" w:themeColor="text1"/>
          <w:sz w:val="24"/>
          <w:szCs w:val="24"/>
        </w:rPr>
        <w:t xml:space="preserve"> </w:t>
      </w:r>
      <w:r w:rsidR="005C1DD6" w:rsidRPr="00120B60">
        <w:rPr>
          <w:color w:val="000000" w:themeColor="text1"/>
          <w:sz w:val="24"/>
          <w:szCs w:val="24"/>
        </w:rPr>
        <w:t>Тарасова Людмила Васильевна, старший преподаватель кафедры естественно-научного</w:t>
      </w:r>
      <w:r w:rsidR="005C1DD6">
        <w:rPr>
          <w:color w:val="000000" w:themeColor="text1"/>
          <w:sz w:val="24"/>
          <w:szCs w:val="24"/>
        </w:rPr>
        <w:t>, математического</w:t>
      </w:r>
      <w:r w:rsidR="005C1DD6" w:rsidRPr="00120B60">
        <w:rPr>
          <w:color w:val="000000" w:themeColor="text1"/>
          <w:sz w:val="24"/>
          <w:szCs w:val="24"/>
        </w:rPr>
        <w:t xml:space="preserve"> образования</w:t>
      </w:r>
      <w:r w:rsidR="005C1DD6">
        <w:rPr>
          <w:color w:val="000000" w:themeColor="text1"/>
          <w:sz w:val="24"/>
          <w:szCs w:val="24"/>
        </w:rPr>
        <w:t xml:space="preserve"> и информатики</w:t>
      </w:r>
      <w:r w:rsidR="005C1DD6" w:rsidRPr="00120B60">
        <w:rPr>
          <w:color w:val="000000" w:themeColor="text1"/>
          <w:sz w:val="24"/>
          <w:szCs w:val="24"/>
        </w:rPr>
        <w:t xml:space="preserve"> СПб АППО</w:t>
      </w:r>
    </w:p>
    <w:p w:rsidR="00627AFF" w:rsidRDefault="00627AFF" w:rsidP="00627AFF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</w:p>
    <w:p w:rsidR="00A429A1" w:rsidRPr="006D77A9" w:rsidRDefault="00A429A1" w:rsidP="00627AFF">
      <w:pPr>
        <w:rPr>
          <w:b/>
          <w:i/>
          <w:color w:val="2C2D2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Pr="00627AFF">
        <w:rPr>
          <w:b/>
          <w:i/>
          <w:color w:val="2C2D2E"/>
          <w:sz w:val="24"/>
          <w:szCs w:val="24"/>
          <w:shd w:val="clear" w:color="auto" w:fill="FFFFFF"/>
        </w:rPr>
        <w:t>«</w:t>
      </w:r>
      <w:r w:rsidRPr="006D77A9">
        <w:rPr>
          <w:b/>
          <w:i/>
          <w:color w:val="2C2D2E"/>
          <w:sz w:val="24"/>
          <w:szCs w:val="24"/>
          <w:shd w:val="clear" w:color="auto" w:fill="FFFFFF"/>
        </w:rPr>
        <w:t>Сравнительный анализ примерной рабочей программы основного общего образования «География» и программы «География» по действующим стандартам (5-9 классы)</w:t>
      </w:r>
    </w:p>
    <w:p w:rsidR="00A429A1" w:rsidRPr="00627AFF" w:rsidRDefault="00A429A1" w:rsidP="00627AFF">
      <w:pPr>
        <w:rPr>
          <w:color w:val="2C2D2E"/>
          <w:sz w:val="24"/>
          <w:szCs w:val="24"/>
          <w:shd w:val="clear" w:color="auto" w:fill="FFFFFF"/>
        </w:rPr>
      </w:pPr>
      <w:r w:rsidRPr="00627AFF">
        <w:rPr>
          <w:color w:val="2C2D2E"/>
          <w:sz w:val="24"/>
          <w:szCs w:val="24"/>
          <w:shd w:val="clear" w:color="auto" w:fill="FFFFFF"/>
        </w:rPr>
        <w:t>Мефодьева Галина Александровна,</w:t>
      </w:r>
      <w:r w:rsidR="00627AFF">
        <w:rPr>
          <w:color w:val="2C2D2E"/>
          <w:sz w:val="24"/>
          <w:szCs w:val="24"/>
          <w:shd w:val="clear" w:color="auto" w:fill="FFFFFF"/>
        </w:rPr>
        <w:t xml:space="preserve"> </w:t>
      </w:r>
      <w:r w:rsidRPr="00627AFF">
        <w:rPr>
          <w:color w:val="2C2D2E"/>
          <w:sz w:val="24"/>
          <w:szCs w:val="24"/>
          <w:shd w:val="clear" w:color="auto" w:fill="FFFFFF"/>
        </w:rPr>
        <w:t xml:space="preserve">учитель </w:t>
      </w:r>
      <w:r w:rsidR="00627AFF">
        <w:rPr>
          <w:color w:val="2C2D2E"/>
          <w:sz w:val="24"/>
          <w:szCs w:val="24"/>
          <w:shd w:val="clear" w:color="auto" w:fill="FFFFFF"/>
        </w:rPr>
        <w:t xml:space="preserve">географии </w:t>
      </w:r>
      <w:r w:rsidRPr="00627AFF">
        <w:rPr>
          <w:color w:val="2C2D2E"/>
          <w:sz w:val="24"/>
          <w:szCs w:val="24"/>
          <w:shd w:val="clear" w:color="auto" w:fill="FFFFFF"/>
        </w:rPr>
        <w:t>ГБОУ гимназия №177</w:t>
      </w:r>
      <w:r w:rsidR="00627AFF">
        <w:rPr>
          <w:color w:val="2C2D2E"/>
          <w:sz w:val="24"/>
          <w:szCs w:val="24"/>
          <w:shd w:val="clear" w:color="auto" w:fill="FFFFFF"/>
        </w:rPr>
        <w:t xml:space="preserve"> </w:t>
      </w:r>
      <w:r w:rsidRPr="00627AFF">
        <w:rPr>
          <w:color w:val="2C2D2E"/>
          <w:sz w:val="24"/>
          <w:szCs w:val="24"/>
          <w:shd w:val="clear" w:color="auto" w:fill="FFFFFF"/>
        </w:rPr>
        <w:t>Красногвардейского района</w:t>
      </w:r>
    </w:p>
    <w:p w:rsidR="00627AFF" w:rsidRPr="006D77A9" w:rsidRDefault="00A429A1" w:rsidP="00627AFF">
      <w:pPr>
        <w:pStyle w:val="a3"/>
        <w:spacing w:after="0" w:line="240" w:lineRule="auto"/>
        <w:ind w:left="0"/>
        <w:rPr>
          <w:rFonts w:ascii="Times New Roman" w:hAnsi="Times New Roman"/>
          <w:b/>
          <w:i/>
          <w:color w:val="2C2D2E"/>
          <w:sz w:val="24"/>
          <w:szCs w:val="24"/>
          <w:shd w:val="clear" w:color="auto" w:fill="FFFFFF"/>
        </w:rPr>
      </w:pPr>
      <w:r w:rsidRPr="006D77A9">
        <w:rPr>
          <w:rFonts w:ascii="Times New Roman" w:hAnsi="Times New Roman"/>
          <w:b/>
          <w:i/>
          <w:color w:val="2C2D2E"/>
          <w:sz w:val="24"/>
          <w:szCs w:val="24"/>
          <w:shd w:val="clear" w:color="auto" w:fill="FFFFFF"/>
        </w:rPr>
        <w:t>«Формирование и развитие творческого потенциала педагогов в условиях реализации ФГОС»</w:t>
      </w:r>
    </w:p>
    <w:p w:rsidR="00A429A1" w:rsidRDefault="00627AFF" w:rsidP="00627AF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Ревера</w:t>
      </w:r>
      <w:proofErr w:type="spellEnd"/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Александр Сергеевич</w:t>
      </w:r>
      <w:r w:rsidR="00A429A1" w:rsidRPr="00627AFF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, </w:t>
      </w:r>
      <w:r w:rsidR="00A429A1" w:rsidRPr="00627AFF">
        <w:rPr>
          <w:rFonts w:ascii="Times New Roman" w:hAnsi="Times New Roman"/>
          <w:sz w:val="24"/>
          <w:szCs w:val="24"/>
        </w:rPr>
        <w:t xml:space="preserve">учитель географии ГБОУ гимназия № 664 </w:t>
      </w:r>
      <w:r>
        <w:rPr>
          <w:rFonts w:ascii="Times New Roman" w:hAnsi="Times New Roman"/>
          <w:sz w:val="24"/>
          <w:szCs w:val="24"/>
        </w:rPr>
        <w:t>К</w:t>
      </w:r>
      <w:r w:rsidR="00A429A1" w:rsidRPr="00627AFF">
        <w:rPr>
          <w:rFonts w:ascii="Times New Roman" w:hAnsi="Times New Roman"/>
          <w:sz w:val="24"/>
          <w:szCs w:val="24"/>
        </w:rPr>
        <w:t>расногвардейского район</w:t>
      </w:r>
      <w:r>
        <w:rPr>
          <w:rFonts w:ascii="Times New Roman" w:hAnsi="Times New Roman"/>
          <w:sz w:val="24"/>
          <w:szCs w:val="24"/>
        </w:rPr>
        <w:t>а</w:t>
      </w:r>
      <w:r w:rsidR="00A429A1" w:rsidRPr="00627AFF">
        <w:rPr>
          <w:rFonts w:ascii="Times New Roman" w:hAnsi="Times New Roman"/>
          <w:sz w:val="24"/>
          <w:szCs w:val="24"/>
        </w:rPr>
        <w:t xml:space="preserve">, </w:t>
      </w:r>
      <w:r w:rsidR="00A429A1" w:rsidRPr="00A429A1">
        <w:rPr>
          <w:rFonts w:ascii="Times New Roman" w:hAnsi="Times New Roman"/>
          <w:sz w:val="24"/>
          <w:szCs w:val="24"/>
        </w:rPr>
        <w:t xml:space="preserve">методист </w:t>
      </w:r>
      <w:r w:rsidRPr="00627AFF">
        <w:rPr>
          <w:rFonts w:ascii="Times New Roman" w:hAnsi="Times New Roman"/>
          <w:sz w:val="24"/>
          <w:szCs w:val="24"/>
        </w:rPr>
        <w:t xml:space="preserve">ИМЦ </w:t>
      </w:r>
      <w:r w:rsidR="00A429A1" w:rsidRPr="00A429A1">
        <w:rPr>
          <w:rFonts w:ascii="Times New Roman" w:hAnsi="Times New Roman"/>
          <w:sz w:val="24"/>
          <w:szCs w:val="24"/>
        </w:rPr>
        <w:t>Красногвардейского района</w:t>
      </w:r>
    </w:p>
    <w:p w:rsidR="00627AFF" w:rsidRPr="00A429A1" w:rsidRDefault="00627AFF" w:rsidP="00627AF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27AFF" w:rsidRPr="006D77A9" w:rsidRDefault="00627AFF" w:rsidP="00627AFF">
      <w:pPr>
        <w:widowControl/>
        <w:shd w:val="clear" w:color="auto" w:fill="FFFFFF"/>
        <w:autoSpaceDE/>
        <w:autoSpaceDN/>
        <w:adjustRightInd/>
        <w:rPr>
          <w:b/>
          <w:color w:val="2C2D2E"/>
          <w:sz w:val="24"/>
          <w:szCs w:val="24"/>
        </w:rPr>
      </w:pPr>
      <w:r w:rsidRPr="006D77A9">
        <w:rPr>
          <w:b/>
          <w:i/>
          <w:color w:val="2C2D2E"/>
          <w:sz w:val="24"/>
          <w:szCs w:val="24"/>
        </w:rPr>
        <w:t>«Формирование функциональной грамотности на уроках географии в 5-х классах»</w:t>
      </w:r>
      <w:r w:rsidRPr="006D77A9">
        <w:rPr>
          <w:b/>
          <w:color w:val="2C2D2E"/>
          <w:sz w:val="24"/>
          <w:szCs w:val="24"/>
        </w:rPr>
        <w:t xml:space="preserve"> </w:t>
      </w:r>
    </w:p>
    <w:p w:rsidR="00627AFF" w:rsidRDefault="00627AFF" w:rsidP="00627AFF">
      <w:pPr>
        <w:widowControl/>
        <w:shd w:val="clear" w:color="auto" w:fill="FFFFFF"/>
        <w:autoSpaceDE/>
        <w:autoSpaceDN/>
        <w:adjustRightInd/>
        <w:rPr>
          <w:i/>
          <w:color w:val="2C2D2E"/>
          <w:sz w:val="24"/>
          <w:szCs w:val="24"/>
        </w:rPr>
      </w:pPr>
      <w:r w:rsidRPr="00627AFF">
        <w:rPr>
          <w:color w:val="2C2D2E"/>
          <w:sz w:val="24"/>
          <w:szCs w:val="24"/>
        </w:rPr>
        <w:t>Веселова Татьяна Андреевна, учитель географии ГБОУ лицея № 150 Калининского района, </w:t>
      </w:r>
      <w:proofErr w:type="spellStart"/>
      <w:r w:rsidRPr="00627AFF">
        <w:rPr>
          <w:color w:val="2C2D2E"/>
          <w:sz w:val="24"/>
          <w:szCs w:val="24"/>
        </w:rPr>
        <w:t>к.п.н</w:t>
      </w:r>
      <w:proofErr w:type="spellEnd"/>
      <w:r w:rsidRPr="00627AFF">
        <w:rPr>
          <w:color w:val="2C2D2E"/>
          <w:sz w:val="24"/>
          <w:szCs w:val="24"/>
        </w:rPr>
        <w:t>.</w:t>
      </w:r>
      <w:r w:rsidRPr="00627AFF">
        <w:rPr>
          <w:color w:val="2C2D2E"/>
          <w:sz w:val="24"/>
          <w:szCs w:val="24"/>
        </w:rPr>
        <w:br/>
      </w:r>
      <w:r w:rsidRPr="00627AFF">
        <w:rPr>
          <w:b/>
          <w:i/>
          <w:color w:val="2C2D2E"/>
          <w:sz w:val="24"/>
          <w:szCs w:val="24"/>
        </w:rPr>
        <w:t>«Особенности проектирование рабочей программы по географии (5 класс) в 2022 году»</w:t>
      </w:r>
    </w:p>
    <w:p w:rsidR="00635584" w:rsidRDefault="00627AFF" w:rsidP="00627AFF">
      <w:pPr>
        <w:pStyle w:val="a7"/>
        <w:spacing w:before="0" w:beforeAutospacing="0" w:after="0" w:afterAutospacing="0"/>
        <w:rPr>
          <w:color w:val="2C2D2E"/>
        </w:rPr>
      </w:pPr>
      <w:proofErr w:type="spellStart"/>
      <w:r w:rsidRPr="00627AFF">
        <w:rPr>
          <w:color w:val="2C2D2E"/>
        </w:rPr>
        <w:t>Земич</w:t>
      </w:r>
      <w:proofErr w:type="spellEnd"/>
      <w:r w:rsidRPr="00627AFF">
        <w:rPr>
          <w:color w:val="2C2D2E"/>
        </w:rPr>
        <w:t xml:space="preserve"> Елена Валерьевна, методист ГБУ ИМЦ Калининского района, учитель географии ГБОУ СОШ № 72 Калининского района</w:t>
      </w:r>
    </w:p>
    <w:p w:rsidR="00231FB6" w:rsidRDefault="00231FB6" w:rsidP="00627AFF">
      <w:pPr>
        <w:pStyle w:val="a7"/>
        <w:spacing w:before="0" w:beforeAutospacing="0" w:after="0" w:afterAutospacing="0"/>
        <w:rPr>
          <w:color w:val="2C2D2E"/>
        </w:rPr>
      </w:pPr>
    </w:p>
    <w:p w:rsidR="006D77A9" w:rsidRPr="00231FB6" w:rsidRDefault="00231FB6" w:rsidP="00627AFF">
      <w:pPr>
        <w:pStyle w:val="a7"/>
        <w:spacing w:before="0" w:beforeAutospacing="0" w:after="0" w:afterAutospacing="0"/>
        <w:rPr>
          <w:b/>
          <w:i/>
          <w:color w:val="2C2D2E"/>
        </w:rPr>
      </w:pPr>
      <w:r w:rsidRPr="00231FB6">
        <w:rPr>
          <w:b/>
          <w:i/>
          <w:color w:val="2C2D2E"/>
          <w:shd w:val="clear" w:color="auto" w:fill="FFFFFF"/>
        </w:rPr>
        <w:t xml:space="preserve">«Отличие </w:t>
      </w:r>
      <w:proofErr w:type="gramStart"/>
      <w:r w:rsidRPr="00231FB6">
        <w:rPr>
          <w:b/>
          <w:i/>
          <w:color w:val="2C2D2E"/>
          <w:shd w:val="clear" w:color="auto" w:fill="FFFFFF"/>
        </w:rPr>
        <w:t>последовательности изучения разделов школьного курса географии</w:t>
      </w:r>
      <w:proofErr w:type="gramEnd"/>
      <w:r w:rsidRPr="00231FB6">
        <w:rPr>
          <w:b/>
          <w:i/>
          <w:color w:val="2C2D2E"/>
          <w:shd w:val="clear" w:color="auto" w:fill="FFFFFF"/>
        </w:rPr>
        <w:t xml:space="preserve"> в </w:t>
      </w:r>
      <w:proofErr w:type="spellStart"/>
      <w:r w:rsidRPr="00231FB6">
        <w:rPr>
          <w:b/>
          <w:i/>
          <w:color w:val="2C2D2E"/>
          <w:shd w:val="clear" w:color="auto" w:fill="FFFFFF"/>
        </w:rPr>
        <w:t>апробации»</w:t>
      </w:r>
      <w:proofErr w:type="spellEnd"/>
    </w:p>
    <w:p w:rsidR="0091754A" w:rsidRDefault="006D77A9" w:rsidP="00627AFF">
      <w:pPr>
        <w:pStyle w:val="a7"/>
        <w:spacing w:before="0" w:beforeAutospacing="0" w:after="0" w:afterAutospacing="0"/>
      </w:pPr>
      <w:r w:rsidRPr="00664326">
        <w:t>Кузнецова Елена Евгеньевна</w:t>
      </w:r>
      <w:r>
        <w:t xml:space="preserve">, </w:t>
      </w:r>
      <w:r w:rsidRPr="006D77A9">
        <w:t xml:space="preserve"> </w:t>
      </w:r>
      <w:r w:rsidRPr="00664326">
        <w:t xml:space="preserve">методист ИМЦ </w:t>
      </w:r>
      <w:r>
        <w:t>Красносельского района</w:t>
      </w:r>
    </w:p>
    <w:p w:rsidR="00627AFF" w:rsidRPr="006D77A9" w:rsidRDefault="00627AFF" w:rsidP="00627AFF">
      <w:pPr>
        <w:pStyle w:val="a7"/>
        <w:spacing w:before="0" w:beforeAutospacing="0" w:after="0" w:afterAutospacing="0"/>
        <w:rPr>
          <w:b/>
          <w:i/>
          <w:color w:val="2C2D2E"/>
          <w:shd w:val="clear" w:color="auto" w:fill="FFFFFF"/>
        </w:rPr>
      </w:pPr>
      <w:r w:rsidRPr="00627AFF">
        <w:rPr>
          <w:color w:val="2C2D2E"/>
        </w:rPr>
        <w:br/>
      </w:r>
      <w:r w:rsidRPr="006D77A9">
        <w:rPr>
          <w:b/>
          <w:i/>
          <w:color w:val="2C2D2E"/>
          <w:shd w:val="clear" w:color="auto" w:fill="FFFFFF"/>
        </w:rPr>
        <w:t>«Апробация Примерной рабочей программы География 5-9 класс»</w:t>
      </w:r>
    </w:p>
    <w:p w:rsidR="00627AFF" w:rsidRDefault="00627AFF" w:rsidP="00C26752">
      <w:pPr>
        <w:pStyle w:val="a7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635584">
        <w:rPr>
          <w:color w:val="2C2D2E"/>
          <w:shd w:val="clear" w:color="auto" w:fill="FFFFFF"/>
        </w:rPr>
        <w:t xml:space="preserve"> </w:t>
      </w:r>
      <w:proofErr w:type="spellStart"/>
      <w:r w:rsidRPr="00635584">
        <w:rPr>
          <w:rFonts w:eastAsiaTheme="minorEastAsia"/>
          <w:bCs/>
          <w:color w:val="000000" w:themeColor="text1"/>
          <w:kern w:val="24"/>
        </w:rPr>
        <w:t>Марасанова</w:t>
      </w:r>
      <w:proofErr w:type="spellEnd"/>
      <w:r w:rsidRPr="00635584">
        <w:rPr>
          <w:rFonts w:eastAsiaTheme="minorEastAsia"/>
          <w:bCs/>
          <w:color w:val="000000" w:themeColor="text1"/>
          <w:kern w:val="24"/>
        </w:rPr>
        <w:t xml:space="preserve"> Светлана Васильевна</w:t>
      </w:r>
      <w:r w:rsidRPr="00635584">
        <w:rPr>
          <w:rFonts w:eastAsiaTheme="minorEastAsia"/>
          <w:color w:val="000000" w:themeColor="text1"/>
          <w:kern w:val="24"/>
        </w:rPr>
        <w:t xml:space="preserve">, учитель географии </w:t>
      </w:r>
      <w:r w:rsidRPr="00635584">
        <w:rPr>
          <w:color w:val="2C2D2E"/>
          <w:shd w:val="clear" w:color="auto" w:fill="FFFFFF"/>
        </w:rPr>
        <w:t>ГБОУ</w:t>
      </w:r>
      <w:r w:rsidR="00635584">
        <w:rPr>
          <w:color w:val="2C2D2E"/>
          <w:shd w:val="clear" w:color="auto" w:fill="FFFFFF"/>
        </w:rPr>
        <w:t xml:space="preserve"> СОШ</w:t>
      </w:r>
      <w:r w:rsidRPr="00635584">
        <w:rPr>
          <w:color w:val="2C2D2E"/>
          <w:shd w:val="clear" w:color="auto" w:fill="FFFFFF"/>
        </w:rPr>
        <w:t xml:space="preserve"> 316 </w:t>
      </w:r>
      <w:r w:rsidR="00635584" w:rsidRPr="00635584">
        <w:rPr>
          <w:color w:val="2C2D2E"/>
          <w:shd w:val="clear" w:color="auto" w:fill="FFFFFF"/>
        </w:rPr>
        <w:t>с углубленным изучением</w:t>
      </w:r>
      <w:r w:rsidRPr="00635584">
        <w:rPr>
          <w:color w:val="2C2D2E"/>
          <w:shd w:val="clear" w:color="auto" w:fill="FFFFFF"/>
        </w:rPr>
        <w:t xml:space="preserve">  </w:t>
      </w:r>
      <w:r w:rsidR="00635584" w:rsidRPr="00635584">
        <w:rPr>
          <w:color w:val="2C2D2E"/>
          <w:shd w:val="clear" w:color="auto" w:fill="FFFFFF"/>
        </w:rPr>
        <w:t xml:space="preserve">английского языка Фрунзенского района, </w:t>
      </w:r>
      <w:r w:rsidRPr="00635584">
        <w:rPr>
          <w:rFonts w:eastAsiaTheme="minorEastAsia"/>
          <w:color w:val="000000" w:themeColor="text1"/>
          <w:kern w:val="24"/>
        </w:rPr>
        <w:t xml:space="preserve">участник апробации примерной рабочей программы по географии </w:t>
      </w:r>
    </w:p>
    <w:p w:rsidR="0091754A" w:rsidRDefault="0091754A" w:rsidP="00C26752">
      <w:pPr>
        <w:pStyle w:val="a7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305E32" w:rsidRPr="00120B60" w:rsidRDefault="0091754A" w:rsidP="006D77A9">
      <w:pPr>
        <w:pStyle w:val="1"/>
        <w:spacing w:before="0" w:beforeAutospacing="0" w:after="0" w:afterAutospacing="0"/>
        <w:jc w:val="both"/>
        <w:textAlignment w:val="baseline"/>
        <w:rPr>
          <w:color w:val="000000" w:themeColor="text1"/>
          <w:sz w:val="24"/>
          <w:szCs w:val="24"/>
        </w:rPr>
      </w:pPr>
      <w:r w:rsidRPr="00FE0C70">
        <w:rPr>
          <w:b w:val="0"/>
          <w:i/>
          <w:sz w:val="24"/>
          <w:szCs w:val="24"/>
        </w:rPr>
        <w:t xml:space="preserve"> </w:t>
      </w:r>
      <w:r w:rsidR="00FE0C70" w:rsidRPr="00FE0C70">
        <w:rPr>
          <w:b w:val="0"/>
          <w:i/>
          <w:sz w:val="24"/>
          <w:szCs w:val="24"/>
        </w:rPr>
        <w:t>«</w:t>
      </w:r>
      <w:r w:rsidR="00C26752">
        <w:rPr>
          <w:b w:val="0"/>
          <w:i/>
          <w:sz w:val="24"/>
          <w:szCs w:val="24"/>
        </w:rPr>
        <w:t>Разное</w:t>
      </w:r>
      <w:r w:rsidR="00FE0C70" w:rsidRPr="0024625A">
        <w:rPr>
          <w:b w:val="0"/>
          <w:i/>
          <w:sz w:val="24"/>
          <w:szCs w:val="24"/>
        </w:rPr>
        <w:t>»</w:t>
      </w:r>
      <w:r w:rsidR="00FE0C70" w:rsidRPr="0024625A">
        <w:rPr>
          <w:rFonts w:eastAsia="Calibri"/>
          <w:b w:val="0"/>
          <w:sz w:val="24"/>
          <w:szCs w:val="24"/>
        </w:rPr>
        <w:t xml:space="preserve"> </w:t>
      </w:r>
      <w:r w:rsidR="00C26752" w:rsidRPr="00C26752">
        <w:rPr>
          <w:b w:val="0"/>
          <w:color w:val="000000"/>
          <w:spacing w:val="-6"/>
          <w:sz w:val="24"/>
          <w:szCs w:val="24"/>
        </w:rPr>
        <w:t xml:space="preserve">Кузнецова Татьяна Станиславовна, доцент  </w:t>
      </w:r>
      <w:proofErr w:type="spellStart"/>
      <w:r w:rsidR="00C26752" w:rsidRPr="00C26752">
        <w:rPr>
          <w:b w:val="0"/>
          <w:color w:val="000000"/>
          <w:spacing w:val="-6"/>
          <w:sz w:val="24"/>
          <w:szCs w:val="24"/>
        </w:rPr>
        <w:t>КЕНМОиИ</w:t>
      </w:r>
      <w:proofErr w:type="spellEnd"/>
      <w:r w:rsidR="00C26752" w:rsidRPr="00C26752">
        <w:rPr>
          <w:b w:val="0"/>
          <w:color w:val="000000"/>
          <w:spacing w:val="-6"/>
          <w:sz w:val="24"/>
          <w:szCs w:val="24"/>
        </w:rPr>
        <w:t xml:space="preserve"> СПб АППО</w:t>
      </w:r>
      <w:r w:rsidR="00D424B6">
        <w:rPr>
          <w:b w:val="0"/>
          <w:color w:val="000000"/>
          <w:spacing w:val="-6"/>
          <w:sz w:val="24"/>
          <w:szCs w:val="24"/>
        </w:rPr>
        <w:t xml:space="preserve">, </w:t>
      </w:r>
      <w:proofErr w:type="spellStart"/>
      <w:r w:rsidR="00D424B6">
        <w:rPr>
          <w:b w:val="0"/>
          <w:color w:val="000000"/>
          <w:spacing w:val="-6"/>
          <w:sz w:val="24"/>
          <w:szCs w:val="24"/>
        </w:rPr>
        <w:t>к.п.</w:t>
      </w:r>
      <w:proofErr w:type="gramStart"/>
      <w:r w:rsidR="00D424B6">
        <w:rPr>
          <w:b w:val="0"/>
          <w:color w:val="000000"/>
          <w:spacing w:val="-6"/>
          <w:sz w:val="24"/>
          <w:szCs w:val="24"/>
        </w:rPr>
        <w:t>н</w:t>
      </w:r>
      <w:proofErr w:type="spellEnd"/>
      <w:proofErr w:type="gramEnd"/>
      <w:r w:rsidR="00D424B6">
        <w:rPr>
          <w:b w:val="0"/>
          <w:color w:val="000000"/>
          <w:spacing w:val="-6"/>
          <w:sz w:val="24"/>
          <w:szCs w:val="24"/>
        </w:rPr>
        <w:t>.</w:t>
      </w:r>
      <w:r w:rsidR="00C26752" w:rsidRPr="0024625A">
        <w:rPr>
          <w:rFonts w:eastAsia="Calibri"/>
          <w:b w:val="0"/>
          <w:sz w:val="24"/>
          <w:szCs w:val="24"/>
        </w:rPr>
        <w:t xml:space="preserve"> </w:t>
      </w:r>
      <w:r w:rsidR="00305E32" w:rsidRPr="00305E32">
        <w:rPr>
          <w:color w:val="000000" w:themeColor="text1"/>
          <w:sz w:val="24"/>
          <w:szCs w:val="24"/>
        </w:rPr>
        <w:t> </w:t>
      </w:r>
    </w:p>
    <w:p w:rsidR="005A7EFF" w:rsidRDefault="005A7EFF" w:rsidP="00110EB0">
      <w:pPr>
        <w:pStyle w:val="1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4E2562" w:rsidRPr="00A30EF3" w:rsidRDefault="00A30EF3" w:rsidP="00A30EF3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A30EF3">
        <w:rPr>
          <w:i/>
          <w:sz w:val="24"/>
          <w:szCs w:val="24"/>
        </w:rPr>
        <w:t>Подведение</w:t>
      </w:r>
      <w:r>
        <w:rPr>
          <w:b w:val="0"/>
          <w:i/>
          <w:sz w:val="24"/>
          <w:szCs w:val="24"/>
        </w:rPr>
        <w:t xml:space="preserve"> </w:t>
      </w:r>
      <w:r w:rsidR="00E61468" w:rsidRPr="0024625A">
        <w:rPr>
          <w:i/>
          <w:sz w:val="24"/>
          <w:szCs w:val="24"/>
        </w:rPr>
        <w:t xml:space="preserve">итогов </w:t>
      </w:r>
      <w:r w:rsidR="00510189" w:rsidRPr="0024625A">
        <w:rPr>
          <w:i/>
          <w:spacing w:val="-6"/>
          <w:sz w:val="24"/>
          <w:szCs w:val="24"/>
        </w:rPr>
        <w:t>семинара</w:t>
      </w:r>
      <w:r w:rsidR="00510189" w:rsidRPr="0024625A">
        <w:rPr>
          <w:spacing w:val="-6"/>
          <w:sz w:val="24"/>
          <w:szCs w:val="24"/>
        </w:rPr>
        <w:t xml:space="preserve">. </w:t>
      </w:r>
      <w:r w:rsidRPr="00120B60">
        <w:rPr>
          <w:b w:val="0"/>
          <w:color w:val="000000" w:themeColor="text1"/>
          <w:sz w:val="24"/>
          <w:szCs w:val="24"/>
        </w:rPr>
        <w:t>Тарасова Людмила Васильевна, старший преподаватель кафедры</w:t>
      </w:r>
      <w:r w:rsidR="00C26752" w:rsidRPr="00C26752">
        <w:rPr>
          <w:color w:val="000000"/>
          <w:spacing w:val="-6"/>
        </w:rPr>
        <w:t xml:space="preserve"> </w:t>
      </w:r>
      <w:proofErr w:type="spellStart"/>
      <w:r w:rsidR="00C26752" w:rsidRPr="00C26752">
        <w:rPr>
          <w:b w:val="0"/>
          <w:color w:val="000000"/>
          <w:spacing w:val="-6"/>
          <w:sz w:val="24"/>
          <w:szCs w:val="24"/>
        </w:rPr>
        <w:t>КЕНМОиИ</w:t>
      </w:r>
      <w:proofErr w:type="spellEnd"/>
      <w:r w:rsidR="00C26752" w:rsidRPr="00C26752">
        <w:rPr>
          <w:b w:val="0"/>
          <w:color w:val="000000"/>
          <w:spacing w:val="-6"/>
          <w:sz w:val="24"/>
          <w:szCs w:val="24"/>
        </w:rPr>
        <w:t xml:space="preserve"> СПб АППО</w:t>
      </w:r>
      <w:r w:rsidRPr="00120B60">
        <w:rPr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95204C" w:rsidRPr="00120B60">
        <w:rPr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Ревера</w:t>
      </w:r>
      <w:proofErr w:type="spellEnd"/>
      <w:r w:rsidR="0095204C" w:rsidRPr="00120B60">
        <w:rPr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Александр Сергеевич, председатель Методического объединений учителей и методистов по географии СПб, методист ИМЦ Красногвардейского района</w:t>
      </w:r>
    </w:p>
    <w:p w:rsidR="00A30EF3" w:rsidRDefault="00A30EF3" w:rsidP="00E61468">
      <w:pPr>
        <w:shd w:val="clear" w:color="auto" w:fill="FFFFFF"/>
        <w:jc w:val="both"/>
        <w:rPr>
          <w:b/>
          <w:spacing w:val="-6"/>
          <w:sz w:val="24"/>
          <w:szCs w:val="24"/>
        </w:rPr>
      </w:pPr>
    </w:p>
    <w:p w:rsidR="00650C7E" w:rsidRDefault="00510189" w:rsidP="00E61468">
      <w:pPr>
        <w:shd w:val="clear" w:color="auto" w:fill="FFFFFF"/>
        <w:jc w:val="both"/>
        <w:rPr>
          <w:b/>
          <w:spacing w:val="-6"/>
          <w:sz w:val="24"/>
          <w:szCs w:val="24"/>
        </w:rPr>
      </w:pPr>
      <w:r w:rsidRPr="0024625A">
        <w:rPr>
          <w:b/>
          <w:spacing w:val="-6"/>
          <w:sz w:val="24"/>
          <w:szCs w:val="24"/>
        </w:rPr>
        <w:t>Обмен мнениями</w:t>
      </w:r>
    </w:p>
    <w:sectPr w:rsidR="00650C7E" w:rsidSect="00510189">
      <w:headerReference w:type="default" r:id="rId10"/>
      <w:footerReference w:type="default" r:id="rId11"/>
      <w:pgSz w:w="11909" w:h="16834"/>
      <w:pgMar w:top="709" w:right="710" w:bottom="0" w:left="993" w:header="142" w:footer="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99" w:rsidRDefault="00870699" w:rsidP="00317894">
      <w:r>
        <w:separator/>
      </w:r>
    </w:p>
  </w:endnote>
  <w:endnote w:type="continuationSeparator" w:id="0">
    <w:p w:rsidR="00870699" w:rsidRDefault="00870699" w:rsidP="0031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F6" w:rsidRPr="00636DF6" w:rsidRDefault="00636DF6" w:rsidP="00636DF6">
    <w:pPr>
      <w:pStyle w:val="a8"/>
      <w:jc w:val="right"/>
    </w:pPr>
  </w:p>
  <w:p w:rsidR="00317894" w:rsidRDefault="00317894" w:rsidP="00317894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99" w:rsidRDefault="00870699" w:rsidP="00317894">
      <w:r>
        <w:separator/>
      </w:r>
    </w:p>
  </w:footnote>
  <w:footnote w:type="continuationSeparator" w:id="0">
    <w:p w:rsidR="00870699" w:rsidRDefault="00870699" w:rsidP="00317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62" w:rsidRDefault="00540662" w:rsidP="0024625A">
    <w:pPr>
      <w:jc w:val="center"/>
    </w:pPr>
  </w:p>
  <w:p w:rsidR="0024625A" w:rsidRPr="00510189" w:rsidRDefault="0024625A" w:rsidP="0024625A">
    <w:pPr>
      <w:jc w:val="center"/>
    </w:pPr>
    <w:r w:rsidRPr="00510189">
      <w:t xml:space="preserve">Санкт-Петербургская академия постдипломного педагогического образования </w:t>
    </w:r>
  </w:p>
  <w:p w:rsidR="0024625A" w:rsidRPr="00510189" w:rsidRDefault="0024625A" w:rsidP="0024625A">
    <w:pPr>
      <w:jc w:val="center"/>
    </w:pPr>
    <w:r w:rsidRPr="00510189">
      <w:t xml:space="preserve">Кафедра </w:t>
    </w:r>
    <w:proofErr w:type="gramStart"/>
    <w:r w:rsidRPr="00510189">
      <w:t>естественно</w:t>
    </w:r>
    <w:r w:rsidR="00A429A1">
      <w:t>-</w:t>
    </w:r>
    <w:r w:rsidRPr="00510189">
      <w:t>научного</w:t>
    </w:r>
    <w:proofErr w:type="gramEnd"/>
    <w:r w:rsidR="005C1DD6">
      <w:t>, математического</w:t>
    </w:r>
    <w:r w:rsidRPr="00510189">
      <w:t xml:space="preserve"> образования</w:t>
    </w:r>
    <w:r w:rsidR="005C1DD6">
      <w:t xml:space="preserve"> и информатики</w:t>
    </w:r>
  </w:p>
  <w:p w:rsidR="00636DF6" w:rsidRPr="00636DF6" w:rsidRDefault="00A63379" w:rsidP="0024625A">
    <w:pPr>
      <w:pStyle w:val="a8"/>
      <w:tabs>
        <w:tab w:val="clear" w:pos="4677"/>
        <w:tab w:val="clear" w:pos="9355"/>
        <w:tab w:val="left" w:pos="1908"/>
        <w:tab w:val="left" w:pos="7608"/>
      </w:tabs>
      <w:jc w:val="right"/>
    </w:pPr>
    <w:r>
      <w:tab/>
    </w:r>
    <w:r w:rsidRPr="00A63379"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A9D"/>
    <w:multiLevelType w:val="multilevel"/>
    <w:tmpl w:val="BDAC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B103C"/>
    <w:multiLevelType w:val="hybridMultilevel"/>
    <w:tmpl w:val="83EECAAC"/>
    <w:lvl w:ilvl="0" w:tplc="0D6AEC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40E2A"/>
    <w:multiLevelType w:val="multilevel"/>
    <w:tmpl w:val="1F8A5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B19A9"/>
    <w:multiLevelType w:val="hybridMultilevel"/>
    <w:tmpl w:val="CA22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F5A96"/>
    <w:multiLevelType w:val="hybridMultilevel"/>
    <w:tmpl w:val="DB9ED4B2"/>
    <w:lvl w:ilvl="0" w:tplc="863E7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4358F"/>
    <w:multiLevelType w:val="hybridMultilevel"/>
    <w:tmpl w:val="903E3190"/>
    <w:lvl w:ilvl="0" w:tplc="995CF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1"/>
    <w:rsid w:val="000118CC"/>
    <w:rsid w:val="000518A8"/>
    <w:rsid w:val="000B5318"/>
    <w:rsid w:val="000C530C"/>
    <w:rsid w:val="00110EB0"/>
    <w:rsid w:val="00111487"/>
    <w:rsid w:val="00120B60"/>
    <w:rsid w:val="00133281"/>
    <w:rsid w:val="001379EB"/>
    <w:rsid w:val="001441D8"/>
    <w:rsid w:val="00164E45"/>
    <w:rsid w:val="001C1EAC"/>
    <w:rsid w:val="00213F14"/>
    <w:rsid w:val="00231FB6"/>
    <w:rsid w:val="00236FF5"/>
    <w:rsid w:val="0024625A"/>
    <w:rsid w:val="0026118E"/>
    <w:rsid w:val="00263EE7"/>
    <w:rsid w:val="002729F5"/>
    <w:rsid w:val="00300248"/>
    <w:rsid w:val="00305E32"/>
    <w:rsid w:val="00317894"/>
    <w:rsid w:val="00330DD5"/>
    <w:rsid w:val="00336F42"/>
    <w:rsid w:val="003471C8"/>
    <w:rsid w:val="0035619E"/>
    <w:rsid w:val="00391168"/>
    <w:rsid w:val="004476CB"/>
    <w:rsid w:val="00470E20"/>
    <w:rsid w:val="004A5075"/>
    <w:rsid w:val="004C277D"/>
    <w:rsid w:val="004D5056"/>
    <w:rsid w:val="004E2562"/>
    <w:rsid w:val="004F1766"/>
    <w:rsid w:val="00510189"/>
    <w:rsid w:val="00513FE1"/>
    <w:rsid w:val="005374A9"/>
    <w:rsid w:val="00540662"/>
    <w:rsid w:val="005528E8"/>
    <w:rsid w:val="005757E0"/>
    <w:rsid w:val="005A7EFF"/>
    <w:rsid w:val="005C1DD6"/>
    <w:rsid w:val="005D7D32"/>
    <w:rsid w:val="005E55B6"/>
    <w:rsid w:val="00605DEC"/>
    <w:rsid w:val="00616DE1"/>
    <w:rsid w:val="00620CD4"/>
    <w:rsid w:val="00627AFF"/>
    <w:rsid w:val="00635584"/>
    <w:rsid w:val="00636DF6"/>
    <w:rsid w:val="00644812"/>
    <w:rsid w:val="00650C7E"/>
    <w:rsid w:val="00655488"/>
    <w:rsid w:val="00664AE1"/>
    <w:rsid w:val="00691C48"/>
    <w:rsid w:val="00694A8E"/>
    <w:rsid w:val="006B2BA8"/>
    <w:rsid w:val="006C7AD1"/>
    <w:rsid w:val="006D77A9"/>
    <w:rsid w:val="007A2941"/>
    <w:rsid w:val="007C0DF8"/>
    <w:rsid w:val="007F4572"/>
    <w:rsid w:val="00811267"/>
    <w:rsid w:val="00811398"/>
    <w:rsid w:val="008272AF"/>
    <w:rsid w:val="008326E9"/>
    <w:rsid w:val="00846A30"/>
    <w:rsid w:val="00847980"/>
    <w:rsid w:val="00847D47"/>
    <w:rsid w:val="00857716"/>
    <w:rsid w:val="00870699"/>
    <w:rsid w:val="00883C97"/>
    <w:rsid w:val="008C7975"/>
    <w:rsid w:val="008F0363"/>
    <w:rsid w:val="009005D6"/>
    <w:rsid w:val="00902267"/>
    <w:rsid w:val="0091754A"/>
    <w:rsid w:val="0093622A"/>
    <w:rsid w:val="009369C4"/>
    <w:rsid w:val="0095204C"/>
    <w:rsid w:val="00971965"/>
    <w:rsid w:val="009D79BD"/>
    <w:rsid w:val="00A1613E"/>
    <w:rsid w:val="00A30EF3"/>
    <w:rsid w:val="00A338B6"/>
    <w:rsid w:val="00A429A1"/>
    <w:rsid w:val="00A63379"/>
    <w:rsid w:val="00A73E36"/>
    <w:rsid w:val="00AA05C8"/>
    <w:rsid w:val="00AA40D7"/>
    <w:rsid w:val="00AA5556"/>
    <w:rsid w:val="00AB005A"/>
    <w:rsid w:val="00B23F48"/>
    <w:rsid w:val="00B31250"/>
    <w:rsid w:val="00B32708"/>
    <w:rsid w:val="00BA4B4C"/>
    <w:rsid w:val="00BC5940"/>
    <w:rsid w:val="00BC61FC"/>
    <w:rsid w:val="00BD469C"/>
    <w:rsid w:val="00BE29FA"/>
    <w:rsid w:val="00BF724D"/>
    <w:rsid w:val="00C26752"/>
    <w:rsid w:val="00C26DF9"/>
    <w:rsid w:val="00C440CF"/>
    <w:rsid w:val="00C9689A"/>
    <w:rsid w:val="00D026F6"/>
    <w:rsid w:val="00D424B6"/>
    <w:rsid w:val="00D74558"/>
    <w:rsid w:val="00D80E8A"/>
    <w:rsid w:val="00D900EC"/>
    <w:rsid w:val="00D9245C"/>
    <w:rsid w:val="00DE2F01"/>
    <w:rsid w:val="00E36283"/>
    <w:rsid w:val="00E42B1F"/>
    <w:rsid w:val="00E61468"/>
    <w:rsid w:val="00EE2430"/>
    <w:rsid w:val="00EF753E"/>
    <w:rsid w:val="00EF7CD8"/>
    <w:rsid w:val="00F10E9E"/>
    <w:rsid w:val="00F4565B"/>
    <w:rsid w:val="00F66184"/>
    <w:rsid w:val="00F7159B"/>
    <w:rsid w:val="00FE0C70"/>
    <w:rsid w:val="00FE79B0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0024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91C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E2F0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E2F0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36F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FF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30024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0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D80E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178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7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178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7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691C48"/>
    <w:rPr>
      <w:color w:val="0000FF"/>
      <w:u w:val="single"/>
    </w:rPr>
  </w:style>
  <w:style w:type="paragraph" w:customStyle="1" w:styleId="-">
    <w:name w:val="Абз - подрис."/>
    <w:basedOn w:val="a"/>
    <w:link w:val="-0"/>
    <w:rsid w:val="00BF724D"/>
    <w:pPr>
      <w:widowControl/>
      <w:autoSpaceDE/>
      <w:autoSpaceDN/>
      <w:adjustRightInd/>
      <w:jc w:val="center"/>
    </w:pPr>
    <w:rPr>
      <w:rFonts w:eastAsia="Calibri"/>
      <w:i/>
      <w:sz w:val="24"/>
      <w:szCs w:val="24"/>
    </w:rPr>
  </w:style>
  <w:style w:type="character" w:customStyle="1" w:styleId="-0">
    <w:name w:val="Абз - подрис. Знак"/>
    <w:link w:val="-"/>
    <w:rsid w:val="00BF724D"/>
    <w:rPr>
      <w:rFonts w:ascii="Times New Roman" w:eastAsia="Calibri" w:hAnsi="Times New Roman" w:cs="Times New Roman"/>
      <w:i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430"/>
  </w:style>
  <w:style w:type="character" w:styleId="ad">
    <w:name w:val="Emphasis"/>
    <w:basedOn w:val="a0"/>
    <w:uiPriority w:val="20"/>
    <w:qFormat/>
    <w:rsid w:val="00BD469C"/>
    <w:rPr>
      <w:i/>
      <w:iCs/>
    </w:rPr>
  </w:style>
  <w:style w:type="table" w:styleId="ae">
    <w:name w:val="Table Grid"/>
    <w:basedOn w:val="a1"/>
    <w:uiPriority w:val="59"/>
    <w:rsid w:val="00A6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0024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91C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E2F0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E2F0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36F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FF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30024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0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D80E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178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7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178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7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691C48"/>
    <w:rPr>
      <w:color w:val="0000FF"/>
      <w:u w:val="single"/>
    </w:rPr>
  </w:style>
  <w:style w:type="paragraph" w:customStyle="1" w:styleId="-">
    <w:name w:val="Абз - подрис."/>
    <w:basedOn w:val="a"/>
    <w:link w:val="-0"/>
    <w:rsid w:val="00BF724D"/>
    <w:pPr>
      <w:widowControl/>
      <w:autoSpaceDE/>
      <w:autoSpaceDN/>
      <w:adjustRightInd/>
      <w:jc w:val="center"/>
    </w:pPr>
    <w:rPr>
      <w:rFonts w:eastAsia="Calibri"/>
      <w:i/>
      <w:sz w:val="24"/>
      <w:szCs w:val="24"/>
    </w:rPr>
  </w:style>
  <w:style w:type="character" w:customStyle="1" w:styleId="-0">
    <w:name w:val="Абз - подрис. Знак"/>
    <w:link w:val="-"/>
    <w:rsid w:val="00BF724D"/>
    <w:rPr>
      <w:rFonts w:ascii="Times New Roman" w:eastAsia="Calibri" w:hAnsi="Times New Roman" w:cs="Times New Roman"/>
      <w:i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430"/>
  </w:style>
  <w:style w:type="character" w:styleId="ad">
    <w:name w:val="Emphasis"/>
    <w:basedOn w:val="a0"/>
    <w:uiPriority w:val="20"/>
    <w:qFormat/>
    <w:rsid w:val="00BD469C"/>
    <w:rPr>
      <w:i/>
      <w:iCs/>
    </w:rPr>
  </w:style>
  <w:style w:type="table" w:styleId="ae">
    <w:name w:val="Table Grid"/>
    <w:basedOn w:val="a1"/>
    <w:uiPriority w:val="59"/>
    <w:rsid w:val="00A6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2DC7-3D18-4727-B14A-41B8E54F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Станислав</dc:creator>
  <cp:lastModifiedBy>Кузнецова Татьяна Станиславовна</cp:lastModifiedBy>
  <cp:revision>2</cp:revision>
  <cp:lastPrinted>2022-05-12T09:30:00Z</cp:lastPrinted>
  <dcterms:created xsi:type="dcterms:W3CDTF">2022-05-12T09:31:00Z</dcterms:created>
  <dcterms:modified xsi:type="dcterms:W3CDTF">2022-05-12T09:31:00Z</dcterms:modified>
</cp:coreProperties>
</file>